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4F" w:rsidRDefault="00B72F4F">
      <w:pPr>
        <w:adjustRightInd w:val="0"/>
        <w:snapToGrid w:val="0"/>
        <w:spacing w:line="620" w:lineRule="exact"/>
        <w:rPr>
          <w:rFonts w:ascii="方正小标宋_GBK" w:eastAsia="方正小标宋_GBK" w:hAnsi="宋体" w:cs="方正小标宋_GBK"/>
          <w:sz w:val="44"/>
          <w:szCs w:val="44"/>
        </w:rPr>
      </w:pPr>
      <w:r>
        <w:rPr>
          <w:rFonts w:ascii="方正小标宋_GBK" w:eastAsia="方正小标宋_GBK" w:hAnsi="宋体" w:cs="方正小标宋_GBK" w:hint="eastAsia"/>
          <w:sz w:val="44"/>
          <w:szCs w:val="44"/>
        </w:rPr>
        <w:t>桂林市审计局</w:t>
      </w:r>
      <w:r>
        <w:rPr>
          <w:rFonts w:ascii="方正小标宋_GBK" w:eastAsia="方正小标宋_GBK" w:hAnsi="宋体" w:cs="方正小标宋_GBK"/>
          <w:sz w:val="44"/>
          <w:szCs w:val="44"/>
        </w:rPr>
        <w:t>2018</w:t>
      </w:r>
      <w:r>
        <w:rPr>
          <w:rFonts w:ascii="方正小标宋_GBK" w:eastAsia="方正小标宋_GBK" w:hAnsi="宋体" w:cs="方正小标宋_GBK" w:hint="eastAsia"/>
          <w:sz w:val="44"/>
          <w:szCs w:val="44"/>
        </w:rPr>
        <w:t>年科级及以下工作人员</w:t>
      </w:r>
    </w:p>
    <w:p w:rsidR="00B72F4F" w:rsidRDefault="00B72F4F">
      <w:pPr>
        <w:adjustRightInd w:val="0"/>
        <w:snapToGrid w:val="0"/>
        <w:spacing w:line="620" w:lineRule="exact"/>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年度考核工作实施方案</w:t>
      </w:r>
    </w:p>
    <w:p w:rsidR="00B72F4F" w:rsidRDefault="00B72F4F">
      <w:pPr>
        <w:spacing w:line="620" w:lineRule="exact"/>
        <w:rPr>
          <w:rFonts w:ascii="??_GB2312" w:eastAsia="Times New Roman"/>
        </w:rPr>
      </w:pPr>
      <w:r>
        <w:rPr>
          <w:rFonts w:eastAsia="方正小标宋_GBK"/>
          <w:sz w:val="44"/>
          <w:szCs w:val="44"/>
        </w:rPr>
        <w:t xml:space="preserve">            </w:t>
      </w:r>
    </w:p>
    <w:p w:rsidR="00B72F4F" w:rsidRDefault="00B72F4F" w:rsidP="008E5202">
      <w:pPr>
        <w:spacing w:line="620" w:lineRule="exact"/>
        <w:ind w:firstLineChars="200" w:firstLine="31680"/>
        <w:rPr>
          <w:rFonts w:ascii="??_GB2312" w:eastAsia="Times New Roman"/>
        </w:rPr>
      </w:pPr>
      <w:r>
        <w:rPr>
          <w:rFonts w:ascii="??_GB2312" w:eastAsia="Times New Roman" w:cs="??_GB2312"/>
        </w:rPr>
        <w:t>根据市委组织部、市人力资源和社会保障局关于做好科级及以下公务员、机关工勤人员、事业单位工作人员年度考核工作的部署要求，结合我局实际，制定年度考核工作实施方案如下：</w:t>
      </w:r>
    </w:p>
    <w:p w:rsidR="00B72F4F" w:rsidRDefault="00B72F4F">
      <w:pPr>
        <w:spacing w:line="620" w:lineRule="exact"/>
        <w:ind w:firstLine="200"/>
        <w:rPr>
          <w:rFonts w:ascii="黑体" w:eastAsia="黑体"/>
        </w:rPr>
      </w:pPr>
      <w:r>
        <w:rPr>
          <w:rFonts w:ascii="黑体" w:eastAsia="黑体" w:cs="黑体"/>
        </w:rPr>
        <w:t xml:space="preserve">   </w:t>
      </w:r>
      <w:r>
        <w:rPr>
          <w:rFonts w:ascii="黑体" w:eastAsia="黑体" w:cs="黑体" w:hint="eastAsia"/>
        </w:rPr>
        <w:t>一、年度考核时间</w:t>
      </w:r>
    </w:p>
    <w:p w:rsidR="00B72F4F" w:rsidRDefault="00B72F4F">
      <w:pPr>
        <w:spacing w:line="620" w:lineRule="exact"/>
        <w:ind w:firstLine="200"/>
        <w:rPr>
          <w:rFonts w:ascii="黑体" w:eastAsia="黑体"/>
        </w:rPr>
      </w:pPr>
      <w:r>
        <w:rPr>
          <w:rFonts w:ascii="??_GB2312" w:eastAsia="Times New Roman" w:cs="??_GB2312"/>
        </w:rPr>
        <w:t xml:space="preserve">   2019</w:t>
      </w:r>
      <w:r>
        <w:rPr>
          <w:rFonts w:ascii="??_GB2312" w:eastAsia="Times New Roman" w:cs="??_GB2312"/>
        </w:rPr>
        <w:t>年</w:t>
      </w:r>
      <w:r>
        <w:rPr>
          <w:rFonts w:ascii="??_GB2312" w:eastAsia="Times New Roman" w:cs="??_GB2312"/>
        </w:rPr>
        <w:t>2</w:t>
      </w:r>
      <w:r>
        <w:rPr>
          <w:rFonts w:ascii="??_GB2312" w:eastAsia="Times New Roman" w:cs="??_GB2312"/>
        </w:rPr>
        <w:t>月集中进行，</w:t>
      </w:r>
      <w:r>
        <w:rPr>
          <w:rFonts w:ascii="??_GB2312" w:eastAsia="Times New Roman" w:cs="??_GB2312"/>
        </w:rPr>
        <w:t>3</w:t>
      </w:r>
      <w:r>
        <w:rPr>
          <w:rFonts w:ascii="??_GB2312" w:eastAsia="Times New Roman" w:cs="??_GB2312"/>
        </w:rPr>
        <w:t>月中旬前完成。</w:t>
      </w:r>
    </w:p>
    <w:p w:rsidR="00B72F4F" w:rsidRDefault="00B72F4F">
      <w:pPr>
        <w:spacing w:line="620" w:lineRule="exact"/>
        <w:ind w:firstLine="200"/>
        <w:rPr>
          <w:rFonts w:ascii="黑体" w:eastAsia="黑体"/>
        </w:rPr>
      </w:pPr>
      <w:r>
        <w:rPr>
          <w:rFonts w:ascii="黑体" w:eastAsia="黑体" w:cs="黑体"/>
        </w:rPr>
        <w:t xml:space="preserve">   </w:t>
      </w:r>
      <w:r>
        <w:rPr>
          <w:rFonts w:ascii="黑体" w:eastAsia="黑体" w:cs="黑体" w:hint="eastAsia"/>
        </w:rPr>
        <w:t>二、年度考核对象</w:t>
      </w:r>
    </w:p>
    <w:p w:rsidR="00B72F4F" w:rsidRDefault="00B72F4F">
      <w:pPr>
        <w:spacing w:line="620" w:lineRule="exact"/>
        <w:ind w:firstLine="200"/>
        <w:rPr>
          <w:rFonts w:ascii="??_GB2312" w:eastAsia="Times New Roman"/>
        </w:rPr>
      </w:pPr>
      <w:r>
        <w:rPr>
          <w:rFonts w:ascii="??_GB2312" w:eastAsia="Times New Roman" w:cs="??_GB2312"/>
        </w:rPr>
        <w:t xml:space="preserve">  </w:t>
      </w:r>
      <w:r>
        <w:rPr>
          <w:rFonts w:ascii="??_GB2312" w:eastAsia="Times New Roman" w:cs="??_GB2312"/>
        </w:rPr>
        <w:t>科级及以下公务员、机关工勤人员和桂林市公共投资项目审计中心工作人员。</w:t>
      </w:r>
    </w:p>
    <w:p w:rsidR="00B72F4F" w:rsidRDefault="00B72F4F" w:rsidP="008E5202">
      <w:pPr>
        <w:spacing w:line="620" w:lineRule="exact"/>
        <w:ind w:firstLineChars="218" w:firstLine="31680"/>
        <w:rPr>
          <w:rFonts w:ascii="黑体" w:eastAsia="黑体"/>
        </w:rPr>
      </w:pPr>
      <w:r>
        <w:rPr>
          <w:rFonts w:ascii="黑体" w:eastAsia="黑体" w:cs="黑体" w:hint="eastAsia"/>
        </w:rPr>
        <w:t>三、年度考核的领导机构</w:t>
      </w:r>
    </w:p>
    <w:p w:rsidR="00B72F4F" w:rsidRDefault="00B72F4F" w:rsidP="008E5202">
      <w:pPr>
        <w:spacing w:line="620" w:lineRule="exact"/>
        <w:ind w:firstLineChars="200" w:firstLine="31680"/>
        <w:rPr>
          <w:rFonts w:ascii="??_GB2312" w:eastAsia="Times New Roman"/>
        </w:rPr>
      </w:pPr>
      <w:r>
        <w:rPr>
          <w:rFonts w:ascii="??_GB2312" w:eastAsia="Times New Roman" w:cs="??_GB2312"/>
        </w:rPr>
        <w:t>成立桂林市审计局干部职工年度考核委员会。考核委员会由局党组书记、局长江建和同志担任主任，委员由</w:t>
      </w:r>
      <w:r>
        <w:rPr>
          <w:rFonts w:ascii="??_GB2312" w:eastAsia="Times New Roman" w:cs="??_GB2312"/>
          <w:spacing w:val="-10"/>
        </w:rPr>
        <w:t>唐正柱、赵素云、全宏星、张志文、许孔泉、唐观宇、蒙忠宁</w:t>
      </w:r>
      <w:r>
        <w:rPr>
          <w:rFonts w:ascii="??_GB2312" w:eastAsia="Times New Roman" w:cs="??_GB2312"/>
        </w:rPr>
        <w:t>同志担任，考核委员会下设办公室（设在局人事教育科），负责具体工作。办公室主任由蒙忠宁同志兼任，工作人员由秦桂萍、郑</w:t>
      </w:r>
      <w:r>
        <w:rPr>
          <w:rFonts w:ascii="??_GB2312" w:eastAsia="方正仿宋_GBK" w:hAnsi="宋体" w:cs="方正仿宋_GBK" w:hint="eastAsia"/>
        </w:rPr>
        <w:t>堃</w:t>
      </w:r>
      <w:r>
        <w:rPr>
          <w:rFonts w:ascii="??_GB2312" w:eastAsia="Times New Roman" w:hAnsi="宋体" w:cs="??_GB2312"/>
        </w:rPr>
        <w:t>、石国宇、郭峰、吴进文同志</w:t>
      </w:r>
      <w:r>
        <w:rPr>
          <w:rFonts w:ascii="??_GB2312" w:eastAsia="Times New Roman" w:cs="??_GB2312"/>
        </w:rPr>
        <w:t>组成。</w:t>
      </w:r>
    </w:p>
    <w:p w:rsidR="00B72F4F" w:rsidRDefault="00B72F4F">
      <w:pPr>
        <w:spacing w:line="620" w:lineRule="exact"/>
        <w:ind w:firstLine="200"/>
        <w:rPr>
          <w:rFonts w:ascii="黑体" w:eastAsia="黑体"/>
        </w:rPr>
      </w:pPr>
      <w:r>
        <w:rPr>
          <w:rFonts w:ascii="黑体" w:eastAsia="黑体" w:cs="黑体"/>
        </w:rPr>
        <w:t xml:space="preserve">   </w:t>
      </w:r>
      <w:r>
        <w:rPr>
          <w:rFonts w:ascii="黑体" w:eastAsia="黑体" w:cs="黑体" w:hint="eastAsia"/>
        </w:rPr>
        <w:t>四、年度考核的内容、标准和评定等次</w:t>
      </w:r>
    </w:p>
    <w:p w:rsidR="00B72F4F" w:rsidRDefault="00B72F4F">
      <w:pPr>
        <w:spacing w:line="620" w:lineRule="exact"/>
        <w:ind w:firstLine="200"/>
        <w:rPr>
          <w:rFonts w:ascii="楷体_GB2312" w:eastAsia="楷体_GB2312"/>
        </w:rPr>
      </w:pPr>
      <w:r>
        <w:rPr>
          <w:rFonts w:ascii="楷体_GB2312" w:eastAsia="楷体_GB2312" w:cs="楷体_GB2312"/>
        </w:rPr>
        <w:t xml:space="preserve">  </w:t>
      </w:r>
      <w:r>
        <w:rPr>
          <w:rFonts w:ascii="楷体_GB2312" w:eastAsia="楷体_GB2312" w:cs="楷体_GB2312" w:hint="eastAsia"/>
        </w:rPr>
        <w:t>（一）年度考核的内容。</w:t>
      </w:r>
    </w:p>
    <w:p w:rsidR="00B72F4F" w:rsidRDefault="00B72F4F" w:rsidP="008E5202">
      <w:pPr>
        <w:spacing w:line="586" w:lineRule="exact"/>
        <w:ind w:firstLineChars="200" w:firstLine="31680"/>
        <w:rPr>
          <w:rFonts w:eastAsia="Times New Roman"/>
        </w:rPr>
      </w:pPr>
      <w:r>
        <w:rPr>
          <w:rFonts w:ascii="宋体" w:hAnsi="宋体" w:cs="宋体" w:hint="eastAsia"/>
        </w:rPr>
        <w:t>按照考核对象岗位职责和承担的工作任务，全面考核德、能、勤、绩、廉等各方面表现。年度考核以平时考核为基础，平时考核重点考核考核对象完成日常工作任务、阶段工作目标情况以及出勤情况等，年度考核结果与平时考核结果挂钩。</w:t>
      </w:r>
    </w:p>
    <w:p w:rsidR="00B72F4F" w:rsidRDefault="00B72F4F" w:rsidP="008E5202">
      <w:pPr>
        <w:spacing w:line="620" w:lineRule="exact"/>
        <w:ind w:firstLineChars="200" w:firstLine="31680"/>
        <w:rPr>
          <w:rFonts w:ascii="??_GB2312" w:eastAsia="Times New Roman"/>
        </w:rPr>
      </w:pPr>
      <w:r>
        <w:rPr>
          <w:rFonts w:ascii="??_GB2312" w:eastAsia="Times New Roman" w:cs="??_GB2312"/>
        </w:rPr>
        <w:t>德，是指思想政治素质及个人品德、职业道德、社会公德等方面的表现。</w:t>
      </w:r>
    </w:p>
    <w:p w:rsidR="00B72F4F" w:rsidRDefault="00B72F4F" w:rsidP="008E5202">
      <w:pPr>
        <w:spacing w:line="620" w:lineRule="exact"/>
        <w:ind w:firstLineChars="200" w:firstLine="31680"/>
        <w:rPr>
          <w:rFonts w:ascii="??_GB2312" w:eastAsia="Times New Roman"/>
        </w:rPr>
      </w:pPr>
      <w:r>
        <w:rPr>
          <w:rFonts w:ascii="??_GB2312" w:eastAsia="Times New Roman" w:cs="??_GB2312"/>
        </w:rPr>
        <w:t>能，是指履行职责的业务素质和能力。</w:t>
      </w:r>
    </w:p>
    <w:p w:rsidR="00B72F4F" w:rsidRDefault="00B72F4F" w:rsidP="008E5202">
      <w:pPr>
        <w:spacing w:line="620" w:lineRule="exact"/>
        <w:ind w:firstLineChars="200" w:firstLine="31680"/>
        <w:rPr>
          <w:rFonts w:ascii="??_GB2312" w:eastAsia="Times New Roman"/>
        </w:rPr>
      </w:pPr>
      <w:r>
        <w:rPr>
          <w:rFonts w:ascii="??_GB2312" w:eastAsia="Times New Roman" w:cs="??_GB2312"/>
        </w:rPr>
        <w:t>勤，是指责任心、工作态度、工作作风等方面的表现。</w:t>
      </w:r>
    </w:p>
    <w:p w:rsidR="00B72F4F" w:rsidRDefault="00B72F4F" w:rsidP="008E5202">
      <w:pPr>
        <w:spacing w:line="620" w:lineRule="exact"/>
        <w:ind w:firstLineChars="200" w:firstLine="31680"/>
        <w:rPr>
          <w:rFonts w:ascii="??_GB2312" w:eastAsia="Times New Roman"/>
        </w:rPr>
      </w:pPr>
      <w:r>
        <w:rPr>
          <w:rFonts w:ascii="??_GB2312" w:eastAsia="Times New Roman" w:cs="??_GB2312"/>
        </w:rPr>
        <w:t>绩，是指完成工作的数量、质量、效率和所产生的效益。</w:t>
      </w:r>
    </w:p>
    <w:p w:rsidR="00B72F4F" w:rsidRDefault="00B72F4F" w:rsidP="008E5202">
      <w:pPr>
        <w:spacing w:line="620" w:lineRule="exact"/>
        <w:ind w:firstLineChars="200" w:firstLine="31680"/>
        <w:rPr>
          <w:rFonts w:ascii="??_GB2312" w:eastAsia="Times New Roman"/>
        </w:rPr>
      </w:pPr>
      <w:r>
        <w:rPr>
          <w:rFonts w:ascii="??_GB2312" w:eastAsia="Times New Roman" w:cs="??_GB2312"/>
        </w:rPr>
        <w:t>廉，是指廉洁自律等方面的表现。</w:t>
      </w:r>
    </w:p>
    <w:p w:rsidR="00B72F4F" w:rsidRDefault="00B72F4F">
      <w:pPr>
        <w:spacing w:line="620" w:lineRule="exact"/>
        <w:ind w:firstLine="200"/>
        <w:rPr>
          <w:rFonts w:ascii="楷体_GB2312" w:eastAsia="楷体_GB2312"/>
        </w:rPr>
      </w:pPr>
      <w:r>
        <w:rPr>
          <w:rFonts w:ascii="楷体_GB2312" w:eastAsia="楷体_GB2312" w:cs="楷体_GB2312"/>
        </w:rPr>
        <w:t xml:space="preserve">  </w:t>
      </w:r>
      <w:r>
        <w:rPr>
          <w:rFonts w:ascii="楷体_GB2312" w:eastAsia="楷体_GB2312" w:cs="楷体_GB2312" w:hint="eastAsia"/>
        </w:rPr>
        <w:t>（二）年度考核评定等次及标准。</w:t>
      </w:r>
    </w:p>
    <w:p w:rsidR="00B72F4F" w:rsidRDefault="00B72F4F" w:rsidP="008E5202">
      <w:pPr>
        <w:spacing w:line="620" w:lineRule="exact"/>
        <w:ind w:firstLineChars="200" w:firstLine="31680"/>
        <w:rPr>
          <w:rFonts w:ascii="??_GB2312" w:eastAsia="Times New Roman" w:hAnsi="宋体"/>
        </w:rPr>
      </w:pPr>
      <w:r>
        <w:rPr>
          <w:rFonts w:ascii="??_GB2312" w:eastAsia="Times New Roman" w:hAnsi="宋体" w:cs="??_GB2312"/>
        </w:rPr>
        <w:t>公务员考核结果分为优秀、称职、基本称职、不称职四个等次，事业单位工作人员</w:t>
      </w:r>
      <w:r>
        <w:rPr>
          <w:rFonts w:ascii="宋体" w:hAnsi="宋体" w:cs="宋体" w:hint="eastAsia"/>
        </w:rPr>
        <w:t>考核结果分为优秀、合格、基本合格、不合格四个等次。</w:t>
      </w:r>
      <w:r>
        <w:rPr>
          <w:rFonts w:ascii="??_GB2312" w:eastAsia="Times New Roman" w:hAnsi="宋体" w:cs="??_GB2312"/>
        </w:rPr>
        <w:t>各等次的基本标准是：</w:t>
      </w:r>
    </w:p>
    <w:p w:rsidR="00B72F4F" w:rsidRDefault="00B72F4F" w:rsidP="008E5202">
      <w:pPr>
        <w:spacing w:line="620" w:lineRule="exact"/>
        <w:ind w:firstLineChars="200" w:firstLine="31680"/>
        <w:rPr>
          <w:rFonts w:ascii="??_GB2312" w:eastAsia="Times New Roman" w:cs="??_GB2312"/>
        </w:rPr>
      </w:pPr>
      <w:r>
        <w:rPr>
          <w:rFonts w:ascii="黑体" w:eastAsia="黑体" w:cs="黑体" w:hint="eastAsia"/>
        </w:rPr>
        <w:t>优秀：</w:t>
      </w:r>
      <w:r>
        <w:rPr>
          <w:rFonts w:ascii="??_GB2312" w:eastAsia="Times New Roman" w:cs="??_GB2312"/>
        </w:rPr>
        <w:t>思想政治素质高；精通业务，工作能力强；工作责任心强，勤勉尽责，工作作风好；工作实绩突出；清正廉洁。</w:t>
      </w:r>
    </w:p>
    <w:p w:rsidR="00B72F4F" w:rsidRDefault="00B72F4F" w:rsidP="008E5202">
      <w:pPr>
        <w:spacing w:line="620" w:lineRule="exact"/>
        <w:ind w:firstLineChars="200" w:firstLine="31680"/>
        <w:rPr>
          <w:rFonts w:ascii="??_GB2312" w:eastAsia="Times New Roman"/>
        </w:rPr>
      </w:pPr>
      <w:r>
        <w:rPr>
          <w:rFonts w:ascii="黑体" w:eastAsia="黑体" w:cs="黑体" w:hint="eastAsia"/>
        </w:rPr>
        <w:t>称职（合格）：</w:t>
      </w:r>
      <w:r>
        <w:rPr>
          <w:rFonts w:ascii="??_GB2312" w:eastAsia="Times New Roman" w:cs="??_GB2312"/>
        </w:rPr>
        <w:t>思想政治素质较高；熟悉业务，工作能力较强；责任心强，工作积极，工作作风较好；能够完成本职工作；廉洁自律。</w:t>
      </w:r>
    </w:p>
    <w:p w:rsidR="00B72F4F" w:rsidRDefault="00B72F4F" w:rsidP="008E5202">
      <w:pPr>
        <w:spacing w:line="620" w:lineRule="exact"/>
        <w:ind w:firstLineChars="200" w:firstLine="31680"/>
        <w:rPr>
          <w:rFonts w:ascii="??_GB2312" w:eastAsia="Times New Roman"/>
        </w:rPr>
      </w:pPr>
      <w:r>
        <w:rPr>
          <w:rFonts w:ascii="黑体" w:eastAsia="黑体" w:hAnsi="宋体" w:cs="黑体" w:hint="eastAsia"/>
        </w:rPr>
        <w:t>基本称职（基本合格）：</w:t>
      </w:r>
      <w:r>
        <w:rPr>
          <w:rFonts w:ascii="??_GB2312" w:eastAsia="Times New Roman" w:cs="??_GB2312"/>
        </w:rPr>
        <w:t>思想政治素质一般；履行职责的工作能力较弱；工作责任心一般，或工作作风方面存在明显不足；能基本完成本职工作，但完成工作的数量不足、质量和效率不高，或在工作中有较大失误；能基本做到廉洁自律。</w:t>
      </w:r>
    </w:p>
    <w:p w:rsidR="00B72F4F" w:rsidRDefault="00B72F4F" w:rsidP="008E5202">
      <w:pPr>
        <w:spacing w:line="620" w:lineRule="exact"/>
        <w:ind w:firstLineChars="200" w:firstLine="31680"/>
        <w:rPr>
          <w:rFonts w:ascii="??_GB2312" w:eastAsia="Times New Roman" w:cs="??_GB2312"/>
        </w:rPr>
      </w:pPr>
      <w:r>
        <w:rPr>
          <w:rFonts w:ascii="黑体" w:eastAsia="黑体" w:cs="黑体" w:hint="eastAsia"/>
        </w:rPr>
        <w:t>不称职（不合格）：</w:t>
      </w:r>
      <w:r>
        <w:rPr>
          <w:rFonts w:ascii="??_GB2312" w:eastAsia="Times New Roman" w:cs="??_GB2312"/>
        </w:rPr>
        <w:t>思想政治素质较差；业务素质和工作能力不能适应工作要求；工作责任心或工作作风差；不能完成工作任务，或在工作中因严重失误、失职造成重大损失或者恶劣社会影响；存在不廉洁问题，且情形较为严重；违反廉政纪律的。</w:t>
      </w:r>
      <w:r>
        <w:rPr>
          <w:rFonts w:ascii="??_GB2312" w:eastAsia="Times New Roman" w:cs="??_GB2312"/>
        </w:rPr>
        <w:t xml:space="preserve"> </w:t>
      </w:r>
    </w:p>
    <w:p w:rsidR="00B72F4F" w:rsidRDefault="00B72F4F">
      <w:pPr>
        <w:spacing w:line="620" w:lineRule="exact"/>
        <w:ind w:firstLine="200"/>
        <w:rPr>
          <w:rFonts w:ascii="楷体_GB2312" w:eastAsia="楷体_GB2312"/>
        </w:rPr>
      </w:pPr>
      <w:r>
        <w:rPr>
          <w:rFonts w:ascii="楷体_GB2312" w:eastAsia="楷体_GB2312" w:cs="楷体_GB2312"/>
        </w:rPr>
        <w:t xml:space="preserve">  </w:t>
      </w:r>
      <w:r>
        <w:rPr>
          <w:rFonts w:ascii="楷体_GB2312" w:eastAsia="楷体_GB2312" w:cs="楷体_GB2312" w:hint="eastAsia"/>
        </w:rPr>
        <w:t>（三）优秀等次比例。</w:t>
      </w:r>
    </w:p>
    <w:p w:rsidR="00B72F4F" w:rsidRDefault="00B72F4F" w:rsidP="008E5202">
      <w:pPr>
        <w:spacing w:line="586" w:lineRule="exact"/>
        <w:ind w:firstLineChars="200" w:firstLine="31680"/>
        <w:rPr>
          <w:rFonts w:ascii="??_GB2312" w:eastAsia="Times New Roman"/>
        </w:rPr>
      </w:pPr>
      <w:r>
        <w:rPr>
          <w:rFonts w:ascii="??_GB2312" w:eastAsia="Times New Roman" w:cs="??_GB2312"/>
        </w:rPr>
        <w:t xml:space="preserve"> </w:t>
      </w:r>
      <w:r>
        <w:rPr>
          <w:rFonts w:ascii="宋体" w:hAnsi="宋体" w:cs="宋体" w:hint="eastAsia"/>
          <w:kern w:val="0"/>
        </w:rPr>
        <w:t>局机关科级及以下公务员可先按</w:t>
      </w:r>
      <w:r>
        <w:rPr>
          <w:rFonts w:ascii="??_GB2312" w:eastAsia="Times New Roman" w:cs="??_GB2312"/>
        </w:rPr>
        <w:t>20%</w:t>
      </w:r>
      <w:r>
        <w:rPr>
          <w:rFonts w:ascii="宋体" w:hAnsi="宋体" w:cs="宋体" w:hint="eastAsia"/>
          <w:kern w:val="0"/>
        </w:rPr>
        <w:t>的比例确定优秀等次人选，并按</w:t>
      </w:r>
      <w:r>
        <w:rPr>
          <w:rFonts w:ascii="??_GB2312" w:eastAsia="Times New Roman" w:cs="??_GB2312"/>
        </w:rPr>
        <w:t>15%</w:t>
      </w:r>
      <w:r>
        <w:rPr>
          <w:rFonts w:ascii="??_GB2312" w:eastAsia="Times New Roman" w:cs="??_GB2312"/>
        </w:rPr>
        <w:t>、</w:t>
      </w:r>
      <w:r>
        <w:rPr>
          <w:rFonts w:ascii="??_GB2312" w:eastAsia="Times New Roman" w:cs="??_GB2312"/>
        </w:rPr>
        <w:t>5%</w:t>
      </w:r>
      <w:r>
        <w:rPr>
          <w:rFonts w:ascii="宋体" w:hAnsi="宋体" w:cs="宋体" w:hint="eastAsia"/>
          <w:kern w:val="0"/>
        </w:rPr>
        <w:t>前后排序，同时报市人力资源和社会保障局审核备案。年度绩效考评结果确定后，由市人力资源和社会保障局对一等奖单位按</w:t>
      </w:r>
      <w:r>
        <w:rPr>
          <w:rFonts w:ascii="??_GB2312" w:eastAsia="Times New Roman" w:cs="??_GB2312"/>
        </w:rPr>
        <w:t>20%</w:t>
      </w:r>
      <w:r>
        <w:rPr>
          <w:rFonts w:ascii="宋体" w:hAnsi="宋体" w:cs="宋体" w:hint="eastAsia"/>
          <w:kern w:val="0"/>
        </w:rPr>
        <w:t>确认，其他单位按</w:t>
      </w:r>
      <w:r>
        <w:rPr>
          <w:rFonts w:ascii="??_GB2312" w:eastAsia="Times New Roman" w:cs="??_GB2312"/>
        </w:rPr>
        <w:t>15%</w:t>
      </w:r>
      <w:r>
        <w:rPr>
          <w:rFonts w:ascii="宋体" w:hAnsi="宋体" w:cs="宋体" w:hint="eastAsia"/>
          <w:kern w:val="0"/>
        </w:rPr>
        <w:t>确认，</w:t>
      </w:r>
      <w:r>
        <w:rPr>
          <w:rFonts w:ascii="??_GB2312" w:eastAsia="Times New Roman" w:cs="??_GB2312"/>
        </w:rPr>
        <w:t>最终优秀等次比例以市人力资源和社会保障局确认为准。局机关工勤人员年度考核优秀等次比例，按参加考核人数的</w:t>
      </w:r>
      <w:r>
        <w:rPr>
          <w:rFonts w:ascii="??_GB2312" w:eastAsia="Times New Roman" w:cs="??_GB2312"/>
        </w:rPr>
        <w:t>15%</w:t>
      </w:r>
      <w:r>
        <w:rPr>
          <w:rFonts w:ascii="??_GB2312" w:eastAsia="Times New Roman" w:cs="??_GB2312"/>
        </w:rPr>
        <w:t>申报。桂林市公共投资项目审计中心工作人员年度考核优秀等次比例，按参加考核人数的</w:t>
      </w:r>
      <w:r>
        <w:rPr>
          <w:rFonts w:ascii="??_GB2312" w:eastAsia="Times New Roman" w:cs="??_GB2312"/>
        </w:rPr>
        <w:t>10%</w:t>
      </w:r>
      <w:r>
        <w:rPr>
          <w:rFonts w:ascii="??_GB2312" w:eastAsia="Times New Roman" w:cs="??_GB2312"/>
        </w:rPr>
        <w:t>申报。</w:t>
      </w:r>
    </w:p>
    <w:p w:rsidR="00B72F4F" w:rsidRDefault="00B72F4F" w:rsidP="008E5202">
      <w:pPr>
        <w:spacing w:line="620" w:lineRule="exact"/>
        <w:ind w:firstLineChars="200" w:firstLine="31680"/>
        <w:rPr>
          <w:rFonts w:ascii="黑体" w:eastAsia="黑体"/>
        </w:rPr>
      </w:pPr>
      <w:r>
        <w:rPr>
          <w:rFonts w:ascii="黑体" w:eastAsia="黑体" w:cs="黑体" w:hint="eastAsia"/>
        </w:rPr>
        <w:t>五、年度考核的方法步骤</w:t>
      </w:r>
    </w:p>
    <w:p w:rsidR="00B72F4F" w:rsidRDefault="00B72F4F" w:rsidP="008E5202">
      <w:pPr>
        <w:spacing w:line="620" w:lineRule="exact"/>
        <w:ind w:firstLineChars="200" w:firstLine="31680"/>
        <w:rPr>
          <w:rFonts w:ascii="??_GB2312" w:eastAsia="Times New Roman"/>
        </w:rPr>
      </w:pPr>
      <w:r>
        <w:rPr>
          <w:rFonts w:ascii="??_GB2312" w:eastAsia="Times New Roman" w:cs="??_GB2312"/>
        </w:rPr>
        <w:t>年度考核工作在局党组的领导下，按下列程序组织实施：考核对象</w:t>
      </w:r>
      <w:r>
        <w:rPr>
          <w:rFonts w:ascii="宋体" w:hAnsi="宋体" w:cs="宋体" w:hint="eastAsia"/>
          <w:kern w:val="0"/>
        </w:rPr>
        <w:t>个人总结述职</w:t>
      </w:r>
      <w:r>
        <w:rPr>
          <w:rFonts w:ascii="??_GB2312" w:eastAsia="Times New Roman" w:cs="??_GB2312"/>
        </w:rPr>
        <w:t>、</w:t>
      </w:r>
      <w:r>
        <w:rPr>
          <w:rFonts w:ascii="宋体" w:hAnsi="宋体" w:cs="宋体" w:hint="eastAsia"/>
          <w:kern w:val="0"/>
        </w:rPr>
        <w:t>分管领导写出评语并提出考核等次建议、</w:t>
      </w:r>
      <w:r>
        <w:rPr>
          <w:rFonts w:ascii="??_GB2312" w:eastAsia="Times New Roman" w:cs="??_GB2312"/>
        </w:rPr>
        <w:t>考核委员会办公室提出考核等次建议并报局考核委员会确定考核等次</w:t>
      </w:r>
      <w:r>
        <w:rPr>
          <w:rFonts w:ascii="宋体" w:hAnsi="宋体" w:cs="宋体" w:hint="eastAsia"/>
          <w:kern w:val="0"/>
        </w:rPr>
        <w:t>、对拟定为优秀等次的人员在局机关范围内公示</w:t>
      </w:r>
      <w:r>
        <w:rPr>
          <w:rFonts w:eastAsia="Times New Roman"/>
          <w:kern w:val="0"/>
        </w:rPr>
        <w:t>7</w:t>
      </w:r>
      <w:r>
        <w:rPr>
          <w:rFonts w:ascii="宋体" w:hAnsi="宋体" w:cs="宋体" w:hint="eastAsia"/>
          <w:kern w:val="0"/>
        </w:rPr>
        <w:t>个工作日，考核结果报市人力资源和社会保障局审核备案</w:t>
      </w:r>
      <w:r>
        <w:rPr>
          <w:rFonts w:ascii="??_GB2312" w:eastAsia="Times New Roman" w:cs="??_GB2312"/>
        </w:rPr>
        <w:t>、考核对象本人在年度考核登记表上签署意见。</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（一）填报考核表。</w:t>
      </w:r>
    </w:p>
    <w:p w:rsidR="00B72F4F" w:rsidRDefault="00B72F4F" w:rsidP="008E5202">
      <w:pPr>
        <w:spacing w:line="620" w:lineRule="exact"/>
        <w:ind w:firstLineChars="200" w:firstLine="31680"/>
        <w:rPr>
          <w:rFonts w:ascii="??_GB2312" w:eastAsia="Times New Roman"/>
        </w:rPr>
      </w:pPr>
      <w:r>
        <w:rPr>
          <w:rFonts w:ascii="??_GB2312" w:eastAsia="Times New Roman" w:cs="??_GB2312"/>
        </w:rPr>
        <w:t>考核对象按年度考核实施方案要求和岗位职责撰写年度工作总结，填写《公务员年度考核登记表》或《事业单位工作人员年度考核登记表》。</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（二）述职。</w:t>
      </w:r>
      <w:bookmarkStart w:id="0" w:name="_GoBack"/>
      <w:bookmarkEnd w:id="0"/>
    </w:p>
    <w:p w:rsidR="00B72F4F" w:rsidRDefault="00B72F4F" w:rsidP="008E5202">
      <w:pPr>
        <w:spacing w:line="620" w:lineRule="exact"/>
        <w:ind w:firstLineChars="200" w:firstLine="31680"/>
        <w:rPr>
          <w:rFonts w:ascii="??_GB2312" w:eastAsia="Times New Roman"/>
        </w:rPr>
      </w:pPr>
      <w:smartTag w:uri="urn:schemas-microsoft-com:office:smarttags" w:element="chsdate">
        <w:smartTagPr>
          <w:attr w:name="IsROCDate" w:val="False"/>
          <w:attr w:name="IsLunarDate" w:val="False"/>
          <w:attr w:name="Day" w:val="20"/>
          <w:attr w:name="Month" w:val="2"/>
          <w:attr w:name="Year" w:val="2019"/>
        </w:smartTagPr>
        <w:r>
          <w:rPr>
            <w:rFonts w:ascii="??_GB2312" w:eastAsia="Times New Roman" w:cs="??_GB2312"/>
          </w:rPr>
          <w:t>2019</w:t>
        </w:r>
        <w:r>
          <w:rPr>
            <w:rFonts w:ascii="??_GB2312" w:eastAsia="Times New Roman" w:cs="??_GB2312"/>
          </w:rPr>
          <w:t>年</w:t>
        </w:r>
        <w:r>
          <w:rPr>
            <w:rFonts w:ascii="??_GB2312" w:eastAsia="Times New Roman" w:cs="??_GB2312"/>
          </w:rPr>
          <w:t>2</w:t>
        </w:r>
        <w:r>
          <w:rPr>
            <w:rFonts w:ascii="??_GB2312" w:eastAsia="Times New Roman" w:cs="??_GB2312"/>
          </w:rPr>
          <w:t>月</w:t>
        </w:r>
        <w:r>
          <w:rPr>
            <w:rFonts w:ascii="??_GB2312" w:eastAsia="Times New Roman" w:cs="??_GB2312"/>
          </w:rPr>
          <w:t>20</w:t>
        </w:r>
        <w:r>
          <w:rPr>
            <w:rFonts w:ascii="??_GB2312" w:eastAsia="Times New Roman" w:cs="??_GB2312"/>
          </w:rPr>
          <w:t>日</w:t>
        </w:r>
      </w:smartTag>
      <w:r>
        <w:rPr>
          <w:rFonts w:ascii="??_GB2312" w:eastAsia="Times New Roman" w:cs="??_GB2312"/>
        </w:rPr>
        <w:t>前，由分管领导组织所分管科室的科级及以下公务员进行年度述职，每名干部必须在会上作年度工作述职述廉报告，各科室根据所在科室干部的日常工作表现和述职述廉的情况，推荐并提出</w:t>
      </w:r>
      <w:r>
        <w:rPr>
          <w:rFonts w:ascii="??_GB2312" w:eastAsia="Times New Roman" w:cs="??_GB2312"/>
        </w:rPr>
        <w:t>1</w:t>
      </w:r>
      <w:r>
        <w:rPr>
          <w:rFonts w:ascii="??_GB2312" w:eastAsia="Times New Roman" w:cs="??_GB2312"/>
        </w:rPr>
        <w:t>名优秀等次人选及其他考核等次建议（样式见附件</w:t>
      </w:r>
      <w:r>
        <w:rPr>
          <w:rFonts w:ascii="??_GB2312" w:eastAsia="Times New Roman" w:cs="??_GB2312"/>
        </w:rPr>
        <w:t>3</w:t>
      </w:r>
      <w:r>
        <w:rPr>
          <w:rFonts w:ascii="??_GB2312" w:eastAsia="Times New Roman" w:cs="??_GB2312"/>
        </w:rPr>
        <w:t>、附件</w:t>
      </w:r>
      <w:r>
        <w:rPr>
          <w:rFonts w:ascii="??_GB2312" w:eastAsia="Times New Roman" w:cs="??_GB2312"/>
        </w:rPr>
        <w:t>4</w:t>
      </w:r>
      <w:r>
        <w:rPr>
          <w:rFonts w:ascii="??_GB2312" w:eastAsia="Times New Roman" w:cs="??_GB2312"/>
        </w:rPr>
        <w:t>）报考核委员会办公室。局机关工勤人员、桂林市公共投资项目审计中心事业单位工作人员由分管领导会同局年度考核委员会办公室组织进行年度述职。</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（三）分管领导写评语并提出考核等次建议。</w:t>
      </w:r>
    </w:p>
    <w:p w:rsidR="00B72F4F" w:rsidRDefault="00B72F4F" w:rsidP="008E5202">
      <w:pPr>
        <w:spacing w:line="620" w:lineRule="exact"/>
        <w:ind w:firstLineChars="200" w:firstLine="31680"/>
        <w:rPr>
          <w:rFonts w:ascii="??_GB2312" w:eastAsia="Times New Roman"/>
        </w:rPr>
      </w:pPr>
      <w:r>
        <w:rPr>
          <w:rFonts w:ascii="??_GB2312" w:eastAsia="Times New Roman" w:cs="??_GB2312"/>
        </w:rPr>
        <w:t>由分管领导或各科室负责人根据平时考核情况、考核对象个人总结述职情况，在《年度考核登记表》上对考核对象写出评语并提出考核等次建议。其中，各科室负责人的评语和考核等次建议由分管领导拟写，其他干部的评语和考核等次建议由各科室负责人拟写。</w:t>
      </w:r>
    </w:p>
    <w:p w:rsidR="00B72F4F" w:rsidRDefault="00B72F4F" w:rsidP="008E5202">
      <w:pPr>
        <w:spacing w:line="620" w:lineRule="exact"/>
        <w:ind w:firstLineChars="200" w:firstLine="31680"/>
        <w:rPr>
          <w:rFonts w:ascii="??_GB2312" w:eastAsia="Times New Roman"/>
        </w:rPr>
      </w:pPr>
      <w:r>
        <w:rPr>
          <w:rFonts w:ascii="??_GB2312" w:eastAsia="Times New Roman" w:cs="??_GB2312"/>
        </w:rPr>
        <w:t>新录用公务员和事业单位工作人员在试用期内参加年度考核，只写评语，不定等次。</w:t>
      </w:r>
    </w:p>
    <w:p w:rsidR="00B72F4F" w:rsidRDefault="00B72F4F" w:rsidP="008E5202">
      <w:pPr>
        <w:spacing w:line="620" w:lineRule="exact"/>
        <w:ind w:firstLineChars="200" w:firstLine="31680"/>
        <w:rPr>
          <w:rFonts w:ascii="??_GB2312" w:eastAsia="Times New Roman"/>
        </w:rPr>
      </w:pPr>
      <w:r>
        <w:rPr>
          <w:rFonts w:ascii="??_GB2312" w:eastAsia="Times New Roman" w:cs="??_GB2312"/>
        </w:rPr>
        <w:t>《年度考核登记表》经</w:t>
      </w:r>
      <w:r>
        <w:rPr>
          <w:rFonts w:ascii="??_GB2312" w:eastAsia="Times New Roman" w:hAnsi="仿宋" w:cs="??_GB2312"/>
        </w:rPr>
        <w:t>分管领导写评语并提出考核等次建议后</w:t>
      </w:r>
      <w:r>
        <w:rPr>
          <w:rFonts w:ascii="??_GB2312" w:eastAsia="Times New Roman" w:cs="??_GB2312"/>
        </w:rPr>
        <w:t>，于</w:t>
      </w:r>
      <w:r>
        <w:rPr>
          <w:rFonts w:ascii="??_GB2312" w:eastAsia="Times New Roman" w:cs="??_GB2312"/>
        </w:rPr>
        <w:t>2019</w:t>
      </w:r>
      <w:r>
        <w:rPr>
          <w:rFonts w:ascii="??_GB2312" w:eastAsia="Times New Roman" w:cs="??_GB2312"/>
        </w:rPr>
        <w:t>年</w:t>
      </w:r>
      <w:r>
        <w:rPr>
          <w:rFonts w:ascii="??_GB2312" w:eastAsia="Times New Roman" w:cs="??_GB2312"/>
        </w:rPr>
        <w:t>2</w:t>
      </w:r>
      <w:r>
        <w:rPr>
          <w:rFonts w:ascii="??_GB2312" w:eastAsia="Times New Roman" w:cs="??_GB2312"/>
        </w:rPr>
        <w:t>月</w:t>
      </w:r>
      <w:r>
        <w:rPr>
          <w:rFonts w:ascii="??_GB2312" w:eastAsia="Times New Roman" w:cs="??_GB2312"/>
        </w:rPr>
        <w:t>25</w:t>
      </w:r>
      <w:r>
        <w:rPr>
          <w:rFonts w:ascii="??_GB2312" w:eastAsia="Times New Roman" w:cs="??_GB2312"/>
        </w:rPr>
        <w:t>日前统一交考核委员会办公室。</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（四）初步确定考核等次。</w:t>
      </w:r>
    </w:p>
    <w:p w:rsidR="00B72F4F" w:rsidRDefault="00B72F4F" w:rsidP="008E5202">
      <w:pPr>
        <w:spacing w:line="620" w:lineRule="exact"/>
        <w:ind w:firstLineChars="200" w:firstLine="31680"/>
        <w:rPr>
          <w:rFonts w:ascii="??_GB2312" w:eastAsia="Times New Roman"/>
        </w:rPr>
      </w:pPr>
      <w:r>
        <w:rPr>
          <w:rFonts w:ascii="??_GB2312" w:eastAsia="Times New Roman" w:cs="??_GB2312"/>
        </w:rPr>
        <w:t>考核委员会办公室根据考核对象年度工作总结、平时考核情况、科室推荐意见、分管领导拟写的评语和考核等次建议，并征询分管领导的意见后，提出考核等次建议，报考核委员会审定。</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（五）审定考核等次。</w:t>
      </w:r>
    </w:p>
    <w:p w:rsidR="00B72F4F" w:rsidRDefault="00B72F4F" w:rsidP="008E5202">
      <w:pPr>
        <w:spacing w:line="620" w:lineRule="exact"/>
        <w:ind w:firstLineChars="200" w:firstLine="31680"/>
        <w:rPr>
          <w:rFonts w:ascii="??_GB2312" w:eastAsia="Times New Roman"/>
        </w:rPr>
      </w:pPr>
      <w:r>
        <w:rPr>
          <w:rFonts w:ascii="??_GB2312" w:eastAsia="Times New Roman" w:cs="??_GB2312"/>
        </w:rPr>
        <w:t>考核委员会召开专题会议，研究确定全局干部职工年度考核等次。</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（六）考核结果公示。</w:t>
      </w:r>
    </w:p>
    <w:p w:rsidR="00B72F4F" w:rsidRDefault="00B72F4F" w:rsidP="008E5202">
      <w:pPr>
        <w:spacing w:line="620" w:lineRule="exact"/>
        <w:ind w:firstLineChars="200" w:firstLine="31680"/>
        <w:rPr>
          <w:rFonts w:ascii="??_GB2312" w:eastAsia="Times New Roman"/>
        </w:rPr>
      </w:pPr>
      <w:r>
        <w:rPr>
          <w:rFonts w:ascii="??_GB2312" w:eastAsia="Times New Roman" w:cs="??_GB2312"/>
        </w:rPr>
        <w:t xml:space="preserve"> </w:t>
      </w:r>
      <w:r>
        <w:rPr>
          <w:rFonts w:ascii="??_GB2312" w:eastAsia="Times New Roman" w:cs="??_GB2312"/>
        </w:rPr>
        <w:t>对拟定为优秀等次的人员在局政务公开栏公示</w:t>
      </w:r>
      <w:r>
        <w:rPr>
          <w:rFonts w:ascii="??_GB2312" w:eastAsia="Times New Roman" w:cs="??_GB2312"/>
        </w:rPr>
        <w:t>7</w:t>
      </w:r>
      <w:r>
        <w:rPr>
          <w:rFonts w:ascii="??_GB2312" w:eastAsia="Times New Roman" w:cs="??_GB2312"/>
        </w:rPr>
        <w:t>个工作日。</w:t>
      </w:r>
    </w:p>
    <w:p w:rsidR="00B72F4F" w:rsidRDefault="00B72F4F" w:rsidP="008E5202">
      <w:pPr>
        <w:spacing w:line="620" w:lineRule="exact"/>
        <w:ind w:firstLineChars="200" w:firstLine="31680"/>
        <w:rPr>
          <w:rFonts w:ascii="楷体_GB2312" w:eastAsia="楷体_GB2312"/>
        </w:rPr>
      </w:pPr>
      <w:r>
        <w:rPr>
          <w:rFonts w:ascii="楷体_GB2312" w:eastAsia="楷体_GB2312" w:cs="楷体_GB2312" w:hint="eastAsia"/>
        </w:rPr>
        <w:t>（七）结果备案和反馈。</w:t>
      </w:r>
    </w:p>
    <w:p w:rsidR="00B72F4F" w:rsidRDefault="00B72F4F" w:rsidP="008E5202">
      <w:pPr>
        <w:spacing w:line="620" w:lineRule="exact"/>
        <w:ind w:firstLineChars="200" w:firstLine="31680"/>
        <w:rPr>
          <w:rFonts w:ascii="??_GB2312" w:eastAsia="Times New Roman"/>
        </w:rPr>
      </w:pPr>
      <w:r>
        <w:rPr>
          <w:rFonts w:ascii="??_GB2312" w:eastAsia="Times New Roman" w:cs="??_GB2312"/>
        </w:rPr>
        <w:t>公示无异议后将考核结果报市人力资源和社会保障局审核备案，同时由局机关负责人或考核委员会在《年度考核登记表》上签署意见，并反馈考核对象，由本人签署意见确认。再由各科室收集《年度考核登记表》统一送局人事教育科存入个人干部人事档案。</w:t>
      </w:r>
    </w:p>
    <w:p w:rsidR="00B72F4F" w:rsidRDefault="00B72F4F" w:rsidP="008E5202">
      <w:pPr>
        <w:spacing w:line="586" w:lineRule="exact"/>
        <w:ind w:firstLineChars="200" w:firstLine="31680"/>
        <w:rPr>
          <w:rFonts w:eastAsia="黑体"/>
        </w:rPr>
      </w:pPr>
      <w:r>
        <w:rPr>
          <w:rFonts w:ascii="黑体" w:eastAsia="黑体" w:cs="黑体"/>
        </w:rPr>
        <w:t xml:space="preserve"> </w:t>
      </w:r>
      <w:r>
        <w:rPr>
          <w:rFonts w:ascii="黑体" w:eastAsia="黑体" w:cs="黑体" w:hint="eastAsia"/>
        </w:rPr>
        <w:t>六、</w:t>
      </w:r>
      <w:r>
        <w:rPr>
          <w:rFonts w:eastAsia="黑体" w:hint="eastAsia"/>
        </w:rPr>
        <w:t>公务员培训的考核</w:t>
      </w:r>
    </w:p>
    <w:p w:rsidR="00B72F4F" w:rsidRDefault="00B72F4F" w:rsidP="008E5202">
      <w:pPr>
        <w:spacing w:line="586" w:lineRule="exact"/>
        <w:ind w:firstLineChars="200" w:firstLine="31680"/>
        <w:rPr>
          <w:rFonts w:eastAsia="Times New Roman"/>
        </w:rPr>
      </w:pPr>
      <w:r>
        <w:rPr>
          <w:rFonts w:ascii="宋体" w:hAnsi="宋体" w:cs="宋体" w:hint="eastAsia"/>
        </w:rPr>
        <w:t>（一）公务员应在《公务员年度考核登记表》如实填写接受脱产培训的情况。公务员脱产培训考核不合格的，年度考核不得确定为优秀等次。</w:t>
      </w:r>
    </w:p>
    <w:p w:rsidR="00B72F4F" w:rsidRDefault="00B72F4F" w:rsidP="008E5202">
      <w:pPr>
        <w:widowControl/>
        <w:spacing w:line="586" w:lineRule="exact"/>
        <w:ind w:firstLineChars="200" w:firstLine="31680"/>
        <w:rPr>
          <w:rFonts w:eastAsia="Times New Roman"/>
          <w:color w:val="000000"/>
        </w:rPr>
      </w:pPr>
      <w:r>
        <w:rPr>
          <w:rFonts w:ascii="宋体" w:hAnsi="宋体" w:cs="宋体" w:hint="eastAsia"/>
          <w:color w:val="000000"/>
        </w:rPr>
        <w:t>（二）未按要求参加全区国家工作人员学法用法考试或考试不合格的公务员，年度考核不得评为优秀等次；未按要求完成</w:t>
      </w:r>
      <w:r>
        <w:rPr>
          <w:rFonts w:eastAsia="Times New Roman"/>
          <w:color w:val="000000"/>
        </w:rPr>
        <w:t>“</w:t>
      </w:r>
      <w:r>
        <w:rPr>
          <w:rFonts w:ascii="宋体" w:hAnsi="宋体" w:cs="宋体" w:hint="eastAsia"/>
          <w:color w:val="000000"/>
        </w:rPr>
        <w:t>广西教育培训网</w:t>
      </w:r>
      <w:r>
        <w:rPr>
          <w:rFonts w:eastAsia="Times New Roman"/>
          <w:color w:val="000000"/>
        </w:rPr>
        <w:t>”</w:t>
      </w:r>
      <w:r>
        <w:rPr>
          <w:rFonts w:ascii="宋体" w:hAnsi="宋体" w:cs="宋体" w:hint="eastAsia"/>
          <w:color w:val="000000"/>
        </w:rPr>
        <w:t>必修课全员培训及考试不合格的行政机关处级以下公务员，年度考核均不得确定为称职（含）以上等次。</w:t>
      </w:r>
    </w:p>
    <w:p w:rsidR="00B72F4F" w:rsidRDefault="00B72F4F" w:rsidP="008E5202">
      <w:pPr>
        <w:spacing w:line="620" w:lineRule="exact"/>
        <w:ind w:firstLineChars="200" w:firstLine="31680"/>
        <w:rPr>
          <w:rFonts w:ascii="黑体" w:eastAsia="黑体" w:cs="黑体"/>
        </w:rPr>
      </w:pPr>
      <w:r>
        <w:rPr>
          <w:rFonts w:ascii="黑体" w:eastAsia="黑体" w:cs="黑体" w:hint="eastAsia"/>
        </w:rPr>
        <w:t>七、年度考核的注意事项</w:t>
      </w:r>
    </w:p>
    <w:p w:rsidR="00B72F4F" w:rsidRDefault="00B72F4F" w:rsidP="008E5202">
      <w:pPr>
        <w:spacing w:line="586" w:lineRule="exact"/>
        <w:ind w:firstLineChars="200" w:firstLine="31680"/>
        <w:rPr>
          <w:rFonts w:eastAsia="Times New Roman"/>
        </w:rPr>
      </w:pPr>
      <w:r>
        <w:rPr>
          <w:rFonts w:ascii="宋体" w:hAnsi="宋体" w:cs="宋体" w:hint="eastAsia"/>
        </w:rPr>
        <w:t>（一）当年调任、新提拔任职、交流任职的公务员，按现任职务进行年度考核。</w:t>
      </w:r>
    </w:p>
    <w:p w:rsidR="00B72F4F" w:rsidRDefault="00B72F4F" w:rsidP="008E5202">
      <w:pPr>
        <w:spacing w:line="586" w:lineRule="exact"/>
        <w:ind w:firstLineChars="200" w:firstLine="31680"/>
        <w:rPr>
          <w:rFonts w:eastAsia="Times New Roman"/>
        </w:rPr>
      </w:pPr>
      <w:r>
        <w:rPr>
          <w:rFonts w:ascii="宋体" w:hAnsi="宋体" w:cs="宋体" w:hint="eastAsia"/>
        </w:rPr>
        <w:t>（二）挂职锻炼、借调或外出参加专项工作的公务员，外出时间超过半年的，由服务单位考核并将其计入考核基数。</w:t>
      </w:r>
    </w:p>
    <w:p w:rsidR="00B72F4F" w:rsidRDefault="00B72F4F" w:rsidP="008E5202">
      <w:pPr>
        <w:spacing w:line="586" w:lineRule="exact"/>
        <w:ind w:firstLineChars="200" w:firstLine="31680"/>
        <w:rPr>
          <w:rFonts w:eastAsia="Times New Roman"/>
        </w:rPr>
      </w:pPr>
      <w:r>
        <w:rPr>
          <w:rFonts w:ascii="宋体" w:hAnsi="宋体" w:cs="宋体" w:hint="eastAsia"/>
        </w:rPr>
        <w:t>（三）外出参加学习培训、抽调到临时机构的，挂职锻炼、借调或外出参加专项工作不足半年的，由派出单位进行考核。</w:t>
      </w:r>
    </w:p>
    <w:p w:rsidR="00B72F4F" w:rsidRDefault="00B72F4F" w:rsidP="008E5202">
      <w:pPr>
        <w:spacing w:line="566" w:lineRule="exact"/>
        <w:ind w:firstLineChars="200" w:firstLine="31680"/>
        <w:rPr>
          <w:rFonts w:eastAsia="Times New Roman"/>
          <w:kern w:val="0"/>
        </w:rPr>
      </w:pPr>
      <w:r>
        <w:rPr>
          <w:rFonts w:ascii="宋体" w:hAnsi="宋体" w:cs="宋体" w:hint="eastAsia"/>
          <w:kern w:val="0"/>
        </w:rPr>
        <w:t>（四）</w:t>
      </w:r>
      <w:r>
        <w:rPr>
          <w:rFonts w:eastAsia="Times New Roman"/>
          <w:kern w:val="0"/>
        </w:rPr>
        <w:t>2018</w:t>
      </w:r>
      <w:r>
        <w:rPr>
          <w:rFonts w:ascii="宋体" w:hAnsi="宋体" w:cs="宋体" w:hint="eastAsia"/>
          <w:kern w:val="0"/>
        </w:rPr>
        <w:t>年</w:t>
      </w:r>
      <w:r>
        <w:rPr>
          <w:rFonts w:eastAsia="Times New Roman"/>
          <w:kern w:val="0"/>
        </w:rPr>
        <w:t>6</w:t>
      </w:r>
      <w:r>
        <w:rPr>
          <w:rFonts w:ascii="宋体" w:hAnsi="宋体" w:cs="宋体" w:hint="eastAsia"/>
          <w:kern w:val="0"/>
        </w:rPr>
        <w:t>月</w:t>
      </w:r>
      <w:r>
        <w:rPr>
          <w:rFonts w:eastAsia="Times New Roman"/>
          <w:kern w:val="0"/>
        </w:rPr>
        <w:t>30</w:t>
      </w:r>
      <w:r>
        <w:rPr>
          <w:rFonts w:ascii="宋体" w:hAnsi="宋体" w:cs="宋体" w:hint="eastAsia"/>
          <w:kern w:val="0"/>
        </w:rPr>
        <w:t>日以前办理退休手续的公务员、当年病、事假累计超过半年的公务员、非单位派出，但经单位同意外出学习且超过考核年度半年的公务员，不参加年度考核。</w:t>
      </w:r>
    </w:p>
    <w:p w:rsidR="00B72F4F" w:rsidRDefault="00B72F4F" w:rsidP="008E5202">
      <w:pPr>
        <w:numPr>
          <w:ilvl w:val="0"/>
          <w:numId w:val="2"/>
        </w:numPr>
        <w:spacing w:line="566" w:lineRule="exact"/>
        <w:ind w:firstLineChars="200" w:firstLine="31680"/>
        <w:rPr>
          <w:rFonts w:eastAsia="Times New Roman"/>
          <w:color w:val="000000"/>
        </w:rPr>
      </w:pPr>
      <w:r>
        <w:rPr>
          <w:rFonts w:ascii="宋体" w:hAnsi="宋体" w:cs="宋体" w:hint="eastAsia"/>
        </w:rPr>
        <w:t>因工伤或孕、产假休假超过考核年度半年以上的，参加年度考核，可以确定为称职等次。休哺乳假超过考核年度半年以上的，不参加年度考核</w:t>
      </w:r>
      <w:r>
        <w:rPr>
          <w:rFonts w:ascii="宋体" w:hAnsi="宋体" w:cs="宋体" w:hint="eastAsia"/>
          <w:color w:val="000000"/>
        </w:rPr>
        <w:t>，该考核年度可计算为其晋升级别和级别工资档次的考核年限。</w:t>
      </w:r>
    </w:p>
    <w:p w:rsidR="00B72F4F" w:rsidRDefault="00B72F4F" w:rsidP="008E5202">
      <w:pPr>
        <w:numPr>
          <w:ilvl w:val="0"/>
          <w:numId w:val="2"/>
        </w:numPr>
        <w:spacing w:line="566" w:lineRule="exact"/>
        <w:ind w:firstLineChars="200" w:firstLine="31680"/>
        <w:rPr>
          <w:rFonts w:eastAsia="Times New Roman"/>
          <w:kern w:val="0"/>
        </w:rPr>
      </w:pPr>
      <w:r>
        <w:rPr>
          <w:rFonts w:ascii="宋体" w:hAnsi="宋体" w:cs="宋体" w:hint="eastAsia"/>
          <w:kern w:val="0"/>
        </w:rPr>
        <w:t>新录用公务员在试用期内参加年度考核，不确定等次，只写评语，作为任职、定级的依据。试用期满后的当年参加年度考核并评定考核等次。</w:t>
      </w:r>
    </w:p>
    <w:p w:rsidR="00B72F4F" w:rsidRDefault="00B72F4F" w:rsidP="008E5202">
      <w:pPr>
        <w:spacing w:line="566" w:lineRule="exact"/>
        <w:ind w:firstLineChars="200" w:firstLine="31680"/>
        <w:rPr>
          <w:rFonts w:eastAsia="Times New Roman"/>
          <w:color w:val="000000"/>
          <w:kern w:val="0"/>
        </w:rPr>
      </w:pPr>
      <w:r>
        <w:rPr>
          <w:rFonts w:ascii="宋体" w:hAnsi="宋体" w:cs="宋体" w:hint="eastAsia"/>
          <w:kern w:val="0"/>
        </w:rPr>
        <w:t>（七）受党纪政纪处分公务员的年度考核，按照《关于受党纪处分公务员年度考核有关问题的答复意见》（组通字〔</w:t>
      </w:r>
      <w:r>
        <w:rPr>
          <w:rFonts w:eastAsia="Times New Roman"/>
          <w:kern w:val="0"/>
        </w:rPr>
        <w:t>2016</w:t>
      </w:r>
      <w:r>
        <w:rPr>
          <w:rFonts w:ascii="宋体" w:hAnsi="宋体" w:cs="宋体" w:hint="eastAsia"/>
          <w:kern w:val="0"/>
        </w:rPr>
        <w:t>〕</w:t>
      </w:r>
      <w:r>
        <w:rPr>
          <w:rFonts w:eastAsia="Times New Roman"/>
          <w:kern w:val="0"/>
        </w:rPr>
        <w:t>60</w:t>
      </w:r>
      <w:r>
        <w:rPr>
          <w:rFonts w:ascii="宋体" w:hAnsi="宋体" w:cs="宋体" w:hint="eastAsia"/>
          <w:kern w:val="0"/>
        </w:rPr>
        <w:t>号）、组通字〔</w:t>
      </w:r>
      <w:r>
        <w:rPr>
          <w:rFonts w:eastAsia="Times New Roman"/>
          <w:kern w:val="0"/>
        </w:rPr>
        <w:t>1998</w:t>
      </w:r>
      <w:r>
        <w:rPr>
          <w:rFonts w:ascii="宋体" w:hAnsi="宋体" w:cs="宋体" w:hint="eastAsia"/>
          <w:kern w:val="0"/>
        </w:rPr>
        <w:t>〕</w:t>
      </w:r>
      <w:r>
        <w:rPr>
          <w:rFonts w:eastAsia="Times New Roman"/>
          <w:kern w:val="0"/>
        </w:rPr>
        <w:t>19</w:t>
      </w:r>
      <w:r>
        <w:rPr>
          <w:rFonts w:ascii="宋体" w:hAnsi="宋体" w:cs="宋体" w:hint="eastAsia"/>
          <w:kern w:val="0"/>
        </w:rPr>
        <w:t>号、桂组通字〔</w:t>
      </w:r>
      <w:r>
        <w:rPr>
          <w:rFonts w:eastAsia="Times New Roman"/>
          <w:kern w:val="0"/>
        </w:rPr>
        <w:t>2009</w:t>
      </w:r>
      <w:r>
        <w:rPr>
          <w:rFonts w:ascii="宋体" w:hAnsi="宋体" w:cs="宋体" w:hint="eastAsia"/>
          <w:kern w:val="0"/>
        </w:rPr>
        <w:t>〕</w:t>
      </w:r>
      <w:r>
        <w:rPr>
          <w:rFonts w:eastAsia="Times New Roman"/>
          <w:kern w:val="0"/>
        </w:rPr>
        <w:t>163</w:t>
      </w:r>
      <w:r>
        <w:rPr>
          <w:rFonts w:ascii="宋体" w:hAnsi="宋体" w:cs="宋体" w:hint="eastAsia"/>
          <w:kern w:val="0"/>
        </w:rPr>
        <w:t>号、桂人社发〔</w:t>
      </w:r>
      <w:r>
        <w:rPr>
          <w:rFonts w:eastAsia="Times New Roman"/>
          <w:kern w:val="0"/>
        </w:rPr>
        <w:t>2011</w:t>
      </w:r>
      <w:r>
        <w:rPr>
          <w:rFonts w:ascii="宋体" w:hAnsi="宋体" w:cs="宋体" w:hint="eastAsia"/>
          <w:kern w:val="0"/>
        </w:rPr>
        <w:t>〕</w:t>
      </w:r>
      <w:r>
        <w:rPr>
          <w:rFonts w:eastAsia="Times New Roman"/>
          <w:kern w:val="0"/>
        </w:rPr>
        <w:t>174</w:t>
      </w:r>
      <w:r>
        <w:rPr>
          <w:rFonts w:ascii="宋体" w:hAnsi="宋体" w:cs="宋体" w:hint="eastAsia"/>
          <w:kern w:val="0"/>
        </w:rPr>
        <w:t>号等文件执行。</w:t>
      </w:r>
      <w:r>
        <w:rPr>
          <w:rFonts w:ascii="宋体" w:hAnsi="宋体" w:cs="宋体" w:hint="eastAsia"/>
          <w:color w:val="000000"/>
          <w:kern w:val="0"/>
        </w:rPr>
        <w:t>受到党内严重警告处分当年，参加年度考核只写评语，不定等次；影响期内参加年度考核，继续不定等次；解除处分当年及以后，其年度考核不受原处分影响。被问责或点名通报批评的公务员，当年年度考核不得确定为优秀等次。</w:t>
      </w:r>
    </w:p>
    <w:p w:rsidR="00B72F4F" w:rsidRDefault="00B72F4F" w:rsidP="008E5202">
      <w:pPr>
        <w:spacing w:line="566" w:lineRule="exact"/>
        <w:ind w:firstLineChars="200" w:firstLine="31680"/>
        <w:rPr>
          <w:rFonts w:eastAsia="Times New Roman"/>
          <w:kern w:val="0"/>
        </w:rPr>
      </w:pPr>
      <w:r>
        <w:rPr>
          <w:rFonts w:ascii="宋体" w:hAnsi="宋体" w:cs="宋体" w:hint="eastAsia"/>
          <w:kern w:val="0"/>
        </w:rPr>
        <w:t>（八）广西脱贫攻坚（乡村振兴）工作队员的考核，按照《中共广西壮族自治区委员会组织部关于印发〈广西脱贫攻坚（乡村振兴）工作队选派管理办法〉的通知》（桂组发〔</w:t>
      </w:r>
      <w:r>
        <w:rPr>
          <w:rFonts w:eastAsia="Times New Roman"/>
          <w:kern w:val="0"/>
        </w:rPr>
        <w:t>2018</w:t>
      </w:r>
      <w:r>
        <w:rPr>
          <w:rFonts w:ascii="宋体" w:hAnsi="宋体" w:cs="宋体" w:hint="eastAsia"/>
          <w:kern w:val="0"/>
        </w:rPr>
        <w:t>〕</w:t>
      </w:r>
      <w:r>
        <w:rPr>
          <w:rFonts w:eastAsia="Times New Roman"/>
          <w:kern w:val="0"/>
        </w:rPr>
        <w:t>13</w:t>
      </w:r>
      <w:r>
        <w:rPr>
          <w:rFonts w:ascii="宋体" w:hAnsi="宋体" w:cs="宋体" w:hint="eastAsia"/>
          <w:kern w:val="0"/>
        </w:rPr>
        <w:t>号）执行。</w:t>
      </w:r>
    </w:p>
    <w:p w:rsidR="00B72F4F" w:rsidRDefault="00B72F4F" w:rsidP="008E5202">
      <w:pPr>
        <w:spacing w:line="620" w:lineRule="exact"/>
        <w:ind w:firstLineChars="218" w:firstLine="31680"/>
        <w:rPr>
          <w:rFonts w:ascii="黑体" w:eastAsia="黑体"/>
        </w:rPr>
      </w:pPr>
      <w:r>
        <w:rPr>
          <w:rFonts w:ascii="黑体" w:eastAsia="黑体" w:cs="黑体" w:hint="eastAsia"/>
        </w:rPr>
        <w:t>八、有关工作要求</w:t>
      </w:r>
    </w:p>
    <w:p w:rsidR="00B72F4F" w:rsidRDefault="00B72F4F" w:rsidP="008E5202">
      <w:pPr>
        <w:widowControl/>
        <w:spacing w:line="620" w:lineRule="exact"/>
        <w:ind w:firstLineChars="200" w:firstLine="31680"/>
        <w:rPr>
          <w:rFonts w:ascii="楷体_GB2312" w:eastAsia="楷体_GB2312"/>
        </w:rPr>
      </w:pPr>
      <w:r>
        <w:rPr>
          <w:rFonts w:ascii="楷体_GB2312" w:eastAsia="楷体_GB2312" w:cs="楷体_GB2312" w:hint="eastAsia"/>
        </w:rPr>
        <w:t>（一）高度重视年度考核工作。</w:t>
      </w:r>
    </w:p>
    <w:p w:rsidR="00B72F4F" w:rsidRDefault="00B72F4F" w:rsidP="008E5202">
      <w:pPr>
        <w:widowControl/>
        <w:spacing w:line="620" w:lineRule="exact"/>
        <w:ind w:firstLineChars="200" w:firstLine="31680"/>
        <w:rPr>
          <w:rFonts w:ascii="??_GB2312" w:eastAsia="Times New Roman"/>
        </w:rPr>
      </w:pPr>
      <w:r>
        <w:rPr>
          <w:rFonts w:ascii="??_GB2312" w:eastAsia="Times New Roman" w:cs="??_GB2312"/>
        </w:rPr>
        <w:t>年度考核工作是干部职工管理的一项经常性工作。各科室要切实提高思想认识，把考核工作作为强化干部职工管理、规范干部职工行为、加强干部队伍建设的重要基础工作来抓。切实强化组织领导，认真做好准备，统筹安排考核工作。树立正确的考核导向，严肃考核工作纪律，营造风清气正的考核工作氛围，评选优秀，找出差距，在规定时间内完成年度考核工作。</w:t>
      </w:r>
    </w:p>
    <w:p w:rsidR="00B72F4F" w:rsidRDefault="00B72F4F" w:rsidP="008E5202">
      <w:pPr>
        <w:widowControl/>
        <w:spacing w:line="620" w:lineRule="exact"/>
        <w:ind w:firstLineChars="200" w:firstLine="31680"/>
        <w:rPr>
          <w:rFonts w:ascii="楷体_GB2312" w:eastAsia="楷体_GB2312"/>
        </w:rPr>
      </w:pPr>
      <w:r>
        <w:rPr>
          <w:rFonts w:ascii="楷体_GB2312" w:eastAsia="楷体_GB2312" w:cs="楷体_GB2312" w:hint="eastAsia"/>
        </w:rPr>
        <w:t>（二）做好考核结果的运用。</w:t>
      </w:r>
    </w:p>
    <w:p w:rsidR="00B72F4F" w:rsidRDefault="00B72F4F" w:rsidP="008E5202">
      <w:pPr>
        <w:widowControl/>
        <w:spacing w:line="586" w:lineRule="exact"/>
        <w:ind w:firstLineChars="200" w:firstLine="31680"/>
        <w:rPr>
          <w:rFonts w:eastAsia="Times New Roman"/>
        </w:rPr>
      </w:pPr>
      <w:r>
        <w:rPr>
          <w:rFonts w:ascii="??_GB2312" w:eastAsia="Times New Roman" w:cs="??_GB2312"/>
        </w:rPr>
        <w:t>局人事教育科要会同有关科室，按政策规定及时为获得嘉奖或记功人员</w:t>
      </w:r>
      <w:r>
        <w:rPr>
          <w:rFonts w:ascii="宋体" w:hAnsi="宋体" w:cs="宋体" w:hint="eastAsia"/>
        </w:rPr>
        <w:t>分别兑现</w:t>
      </w:r>
      <w:r>
        <w:rPr>
          <w:rFonts w:eastAsia="Times New Roman"/>
        </w:rPr>
        <w:t>1500</w:t>
      </w:r>
      <w:r>
        <w:rPr>
          <w:rFonts w:ascii="宋体" w:hAnsi="宋体" w:cs="宋体" w:hint="eastAsia"/>
        </w:rPr>
        <w:t>元、</w:t>
      </w:r>
      <w:r>
        <w:rPr>
          <w:rFonts w:eastAsia="Times New Roman"/>
        </w:rPr>
        <w:t>3000</w:t>
      </w:r>
      <w:r>
        <w:rPr>
          <w:rFonts w:ascii="宋体" w:hAnsi="宋体" w:cs="宋体" w:hint="eastAsia"/>
        </w:rPr>
        <w:t>元的奖金；对不参加年度考核、考核结果为基本称职、不称职或不定等次的，要落实</w:t>
      </w:r>
      <w:r>
        <w:rPr>
          <w:rFonts w:eastAsia="Times New Roman"/>
        </w:rPr>
        <w:t>“</w:t>
      </w:r>
      <w:r>
        <w:rPr>
          <w:rFonts w:ascii="宋体" w:hAnsi="宋体" w:cs="宋体" w:hint="eastAsia"/>
        </w:rPr>
        <w:t>本考核年度不计算为按年度考核结果晋升级别和级别工资档次的考核年限</w:t>
      </w:r>
      <w:r>
        <w:rPr>
          <w:rFonts w:eastAsia="Times New Roman"/>
        </w:rPr>
        <w:t>”</w:t>
      </w:r>
      <w:r>
        <w:rPr>
          <w:rFonts w:ascii="宋体" w:hAnsi="宋体" w:cs="宋体" w:hint="eastAsia"/>
        </w:rPr>
        <w:t>的规定，并按照规定及时办理其他相关后续管理手续。当年考核被确定为不称职等次的，要严格落实</w:t>
      </w:r>
      <w:r>
        <w:rPr>
          <w:rFonts w:eastAsia="Times New Roman"/>
        </w:rPr>
        <w:t>“</w:t>
      </w:r>
      <w:r>
        <w:rPr>
          <w:rFonts w:ascii="宋体" w:hAnsi="宋体" w:cs="宋体" w:hint="eastAsia"/>
        </w:rPr>
        <w:t>降低一个职务层次任职</w:t>
      </w:r>
      <w:r>
        <w:rPr>
          <w:rFonts w:eastAsia="Times New Roman"/>
        </w:rPr>
        <w:t>”</w:t>
      </w:r>
      <w:r>
        <w:rPr>
          <w:rFonts w:ascii="宋体" w:hAnsi="宋体" w:cs="宋体" w:hint="eastAsia"/>
        </w:rPr>
        <w:t>的规定。</w:t>
      </w:r>
    </w:p>
    <w:p w:rsidR="00B72F4F" w:rsidRDefault="00B72F4F" w:rsidP="008E5202">
      <w:pPr>
        <w:widowControl/>
        <w:spacing w:line="620" w:lineRule="exact"/>
        <w:ind w:firstLineChars="200" w:firstLine="31680"/>
        <w:rPr>
          <w:rFonts w:ascii="??_GB2312" w:eastAsia="Times New Roman" w:hAnsi="宋体"/>
          <w:color w:val="000000"/>
          <w:kern w:val="0"/>
        </w:rPr>
      </w:pPr>
      <w:r>
        <w:rPr>
          <w:rFonts w:ascii="??_GB2312" w:eastAsia="Times New Roman" w:hAnsi="宋体" w:cs="??_GB2312"/>
          <w:color w:val="000000"/>
          <w:kern w:val="0"/>
        </w:rPr>
        <w:t>不明事项，请与考核委员会办公室联系。</w:t>
      </w:r>
    </w:p>
    <w:p w:rsidR="00B72F4F" w:rsidRDefault="00B72F4F" w:rsidP="008E5202">
      <w:pPr>
        <w:widowControl/>
        <w:spacing w:line="620" w:lineRule="exact"/>
        <w:ind w:firstLineChars="200" w:firstLine="31680"/>
        <w:rPr>
          <w:rFonts w:ascii="??_GB2312" w:eastAsia="Times New Roman" w:hAnsi="宋体" w:cs="??_GB2312"/>
          <w:color w:val="000000"/>
          <w:kern w:val="0"/>
        </w:rPr>
      </w:pPr>
      <w:r>
        <w:rPr>
          <w:rFonts w:ascii="??_GB2312" w:eastAsia="Times New Roman" w:hAnsi="宋体" w:cs="??_GB2312"/>
          <w:color w:val="000000"/>
          <w:kern w:val="0"/>
        </w:rPr>
        <w:t>联系人：秦桂萍，联系电话：</w:t>
      </w:r>
      <w:r>
        <w:rPr>
          <w:rFonts w:ascii="??_GB2312" w:eastAsia="Times New Roman" w:hAnsi="宋体" w:cs="??_GB2312"/>
          <w:color w:val="000000"/>
          <w:kern w:val="0"/>
        </w:rPr>
        <w:t>2859871</w:t>
      </w:r>
    </w:p>
    <w:p w:rsidR="00B72F4F" w:rsidRDefault="00B72F4F" w:rsidP="008E5202">
      <w:pPr>
        <w:widowControl/>
        <w:spacing w:line="620" w:lineRule="exact"/>
        <w:ind w:firstLineChars="200" w:firstLine="31680"/>
        <w:rPr>
          <w:rFonts w:ascii="??_GB2312" w:eastAsia="Times New Roman" w:hAnsi="宋体" w:cs="??_GB2312"/>
          <w:color w:val="000000"/>
          <w:kern w:val="0"/>
        </w:rPr>
      </w:pPr>
    </w:p>
    <w:p w:rsidR="00B72F4F" w:rsidRDefault="00B72F4F" w:rsidP="008E5202">
      <w:pPr>
        <w:widowControl/>
        <w:spacing w:line="620" w:lineRule="exact"/>
        <w:ind w:firstLineChars="200" w:firstLine="31680"/>
        <w:rPr>
          <w:rFonts w:ascii="??_GB2312" w:eastAsia="Times New Roman" w:hAnsi="宋体"/>
          <w:color w:val="000000"/>
          <w:kern w:val="0"/>
        </w:rPr>
      </w:pPr>
      <w:r>
        <w:rPr>
          <w:rFonts w:ascii="??_GB2312" w:eastAsia="Times New Roman" w:hAnsi="宋体" w:cs="??_GB2312"/>
          <w:color w:val="000000"/>
          <w:kern w:val="0"/>
        </w:rPr>
        <w:t>附件：</w:t>
      </w:r>
      <w:r>
        <w:rPr>
          <w:rFonts w:ascii="??_GB2312" w:eastAsia="Times New Roman" w:hAnsi="宋体" w:cs="??_GB2312"/>
          <w:color w:val="000000"/>
          <w:kern w:val="0"/>
        </w:rPr>
        <w:t>1.</w:t>
      </w:r>
      <w:r>
        <w:rPr>
          <w:rFonts w:ascii="??_GB2312" w:eastAsia="Times New Roman" w:hAnsi="宋体" w:cs="??_GB2312"/>
          <w:color w:val="000000"/>
          <w:kern w:val="0"/>
        </w:rPr>
        <w:t>公务员年度考核登记表</w:t>
      </w:r>
    </w:p>
    <w:p w:rsidR="00B72F4F" w:rsidRDefault="00B72F4F" w:rsidP="008E5202">
      <w:pPr>
        <w:widowControl/>
        <w:spacing w:line="620" w:lineRule="exact"/>
        <w:ind w:firstLineChars="500" w:firstLine="31680"/>
        <w:rPr>
          <w:rFonts w:ascii="??_GB2312" w:eastAsia="Times New Roman" w:hAnsi="宋体"/>
          <w:color w:val="000000"/>
          <w:kern w:val="0"/>
        </w:rPr>
      </w:pPr>
      <w:r>
        <w:rPr>
          <w:rFonts w:ascii="??_GB2312" w:eastAsia="Times New Roman" w:hAnsi="宋体" w:cs="??_GB2312"/>
          <w:color w:val="000000"/>
          <w:kern w:val="0"/>
        </w:rPr>
        <w:t>2.</w:t>
      </w:r>
      <w:r>
        <w:rPr>
          <w:rFonts w:ascii="??_GB2312" w:eastAsia="Times New Roman" w:hAnsi="宋体" w:cs="??_GB2312"/>
          <w:color w:val="000000"/>
          <w:kern w:val="0"/>
        </w:rPr>
        <w:t>事业单位工作人员年度考核登记表</w:t>
      </w:r>
    </w:p>
    <w:p w:rsidR="00B72F4F" w:rsidRDefault="00B72F4F" w:rsidP="008E5202">
      <w:pPr>
        <w:widowControl/>
        <w:spacing w:line="620" w:lineRule="exact"/>
        <w:ind w:firstLineChars="500" w:firstLine="31680"/>
        <w:rPr>
          <w:rFonts w:ascii="??_GB2312" w:eastAsia="Times New Roman" w:hAnsi="宋体"/>
          <w:color w:val="000000"/>
          <w:kern w:val="0"/>
        </w:rPr>
      </w:pPr>
      <w:r>
        <w:rPr>
          <w:rFonts w:ascii="??_GB2312" w:eastAsia="Times New Roman" w:hAnsi="宋体" w:cs="??_GB2312"/>
          <w:color w:val="000000"/>
          <w:kern w:val="0"/>
        </w:rPr>
        <w:t>3.</w:t>
      </w:r>
      <w:r>
        <w:rPr>
          <w:rFonts w:ascii="??_GB2312" w:eastAsia="Times New Roman" w:hAnsi="宋体" w:cs="??_GB2312"/>
        </w:rPr>
        <w:t>年度考核优秀等次人员名册</w:t>
      </w:r>
    </w:p>
    <w:p w:rsidR="00B72F4F" w:rsidRDefault="00B72F4F">
      <w:pPr>
        <w:spacing w:line="620" w:lineRule="exact"/>
        <w:ind w:firstLine="200"/>
        <w:rPr>
          <w:rFonts w:ascii="??_GB2312" w:eastAsia="Times New Roman" w:hAnsi="宋体"/>
        </w:rPr>
      </w:pPr>
      <w:r>
        <w:rPr>
          <w:rFonts w:ascii="??_GB2312" w:eastAsia="Times New Roman" w:hAnsi="宋体" w:cs="??_GB2312"/>
          <w:color w:val="000000"/>
          <w:kern w:val="0"/>
        </w:rPr>
        <w:t xml:space="preserve">         4.</w:t>
      </w:r>
      <w:r>
        <w:rPr>
          <w:rFonts w:ascii="??_GB2312" w:eastAsia="Times New Roman" w:hAnsi="宋体" w:cs="??_GB2312"/>
        </w:rPr>
        <w:t>年度考核基本称职、不称职人员名册</w:t>
      </w:r>
    </w:p>
    <w:p w:rsidR="00B72F4F" w:rsidRDefault="00B72F4F">
      <w:pPr>
        <w:spacing w:line="620" w:lineRule="exact"/>
        <w:ind w:firstLine="200"/>
        <w:rPr>
          <w:rFonts w:ascii="??_GB2312" w:eastAsia="Times New Roman" w:hAnsi="宋体"/>
        </w:rPr>
      </w:pPr>
    </w:p>
    <w:p w:rsidR="00B72F4F" w:rsidRDefault="00B72F4F">
      <w:pPr>
        <w:spacing w:line="620" w:lineRule="exact"/>
        <w:rPr>
          <w:rFonts w:ascii="??_GB2312" w:eastAsia="Times New Roman" w:hAnsi="宋体"/>
        </w:rPr>
      </w:pPr>
    </w:p>
    <w:p w:rsidR="00B72F4F" w:rsidRDefault="00B72F4F">
      <w:pPr>
        <w:spacing w:line="620" w:lineRule="exact"/>
        <w:ind w:firstLine="200"/>
        <w:rPr>
          <w:rFonts w:ascii="??_GB2312" w:eastAsia="Times New Roman"/>
        </w:rPr>
        <w:sectPr w:rsidR="00B72F4F">
          <w:footerReference w:type="default" r:id="rId7"/>
          <w:pgSz w:w="11906" w:h="16838"/>
          <w:pgMar w:top="1440" w:right="1304" w:bottom="1440" w:left="1588" w:header="851" w:footer="992" w:gutter="0"/>
          <w:pgNumType w:fmt="numberInDash"/>
          <w:cols w:space="425"/>
          <w:docGrid w:type="lines" w:linePitch="312"/>
        </w:sectPr>
      </w:pPr>
    </w:p>
    <w:p w:rsidR="00B72F4F" w:rsidRDefault="00B72F4F">
      <w:pPr>
        <w:widowControl/>
        <w:spacing w:line="300" w:lineRule="auto"/>
        <w:rPr>
          <w:rFonts w:eastAsia="黑体"/>
          <w:kern w:val="0"/>
        </w:rPr>
      </w:pPr>
      <w:r>
        <w:rPr>
          <w:rFonts w:eastAsia="黑体" w:hint="eastAsia"/>
          <w:kern w:val="0"/>
        </w:rPr>
        <w:t>附件</w:t>
      </w:r>
      <w:r>
        <w:rPr>
          <w:rFonts w:eastAsia="黑体"/>
          <w:kern w:val="0"/>
        </w:rPr>
        <w:t>1</w:t>
      </w:r>
    </w:p>
    <w:p w:rsidR="00B72F4F" w:rsidRDefault="00B72F4F">
      <w:pPr>
        <w:widowControl/>
        <w:spacing w:line="300" w:lineRule="auto"/>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44"/>
          <w:szCs w:val="44"/>
        </w:rPr>
        <w:t>公务员年度考核登记表</w:t>
      </w:r>
    </w:p>
    <w:tbl>
      <w:tblPr>
        <w:tblpPr w:leftFromText="180" w:rightFromText="180" w:vertAnchor="text" w:horzAnchor="margin" w:tblpY="662"/>
        <w:tblOverlap w:val="never"/>
        <w:tblW w:w="89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tblPr>
      <w:tblGrid>
        <w:gridCol w:w="1013"/>
        <w:gridCol w:w="2268"/>
        <w:gridCol w:w="1134"/>
        <w:gridCol w:w="1134"/>
        <w:gridCol w:w="1134"/>
        <w:gridCol w:w="2268"/>
      </w:tblGrid>
      <w:tr w:rsidR="00B72F4F">
        <w:trPr>
          <w:trHeight w:val="490"/>
        </w:trPr>
        <w:tc>
          <w:tcPr>
            <w:tcW w:w="1013" w:type="dxa"/>
            <w:tcBorders>
              <w:top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姓　名</w:t>
            </w:r>
          </w:p>
        </w:tc>
        <w:tc>
          <w:tcPr>
            <w:tcW w:w="2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性　别</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出生</w:t>
            </w:r>
          </w:p>
          <w:p w:rsidR="00B72F4F" w:rsidRDefault="00B72F4F">
            <w:pPr>
              <w:widowControl/>
              <w:jc w:val="center"/>
              <w:rPr>
                <w:kern w:val="0"/>
                <w:sz w:val="24"/>
              </w:rPr>
            </w:pPr>
            <w:r>
              <w:rPr>
                <w:rFonts w:ascii="宋体" w:hAnsi="宋体" w:cs="宋体" w:hint="eastAsia"/>
                <w:kern w:val="0"/>
                <w:sz w:val="24"/>
              </w:rPr>
              <w:t>年月</w:t>
            </w:r>
          </w:p>
        </w:tc>
        <w:tc>
          <w:tcPr>
            <w:tcW w:w="2268" w:type="dxa"/>
            <w:tcBorders>
              <w:top w:val="single" w:sz="4" w:space="0" w:color="auto"/>
              <w:left w:val="single" w:sz="4" w:space="0" w:color="auto"/>
              <w:bottom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kern w:val="0"/>
                <w:sz w:val="24"/>
              </w:rPr>
              <w:t> </w:t>
            </w:r>
          </w:p>
        </w:tc>
      </w:tr>
      <w:tr w:rsidR="00B72F4F">
        <w:trPr>
          <w:trHeight w:val="742"/>
        </w:trPr>
        <w:tc>
          <w:tcPr>
            <w:tcW w:w="1013" w:type="dxa"/>
            <w:tcBorders>
              <w:top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政　治</w:t>
            </w:r>
          </w:p>
          <w:p w:rsidR="00B72F4F" w:rsidRDefault="00B72F4F">
            <w:pPr>
              <w:widowControl/>
              <w:jc w:val="center"/>
              <w:rPr>
                <w:kern w:val="0"/>
                <w:sz w:val="24"/>
              </w:rPr>
            </w:pPr>
            <w:r>
              <w:rPr>
                <w:rFonts w:ascii="宋体" w:hAnsi="宋体" w:cs="宋体" w:hint="eastAsia"/>
                <w:kern w:val="0"/>
                <w:sz w:val="24"/>
              </w:rPr>
              <w:t>面　貌</w:t>
            </w:r>
          </w:p>
        </w:tc>
        <w:tc>
          <w:tcPr>
            <w:tcW w:w="2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任现职</w:t>
            </w:r>
          </w:p>
          <w:p w:rsidR="00B72F4F" w:rsidRDefault="00B72F4F">
            <w:pPr>
              <w:widowControl/>
              <w:jc w:val="center"/>
              <w:rPr>
                <w:kern w:val="0"/>
                <w:sz w:val="24"/>
              </w:rPr>
            </w:pPr>
            <w:r>
              <w:rPr>
                <w:rFonts w:ascii="宋体" w:hAnsi="宋体" w:cs="宋体" w:hint="eastAsia"/>
                <w:kern w:val="0"/>
                <w:sz w:val="24"/>
              </w:rPr>
              <w:t>时</w:t>
            </w:r>
            <w:r>
              <w:rPr>
                <w:kern w:val="0"/>
                <w:sz w:val="24"/>
              </w:rPr>
              <w:t xml:space="preserve">  </w:t>
            </w:r>
            <w:r>
              <w:rPr>
                <w:rFonts w:ascii="宋体" w:hAnsi="宋体" w:cs="宋体" w:hint="eastAsia"/>
                <w:kern w:val="0"/>
                <w:sz w:val="24"/>
              </w:rPr>
              <w:t>间</w:t>
            </w:r>
          </w:p>
        </w:tc>
        <w:tc>
          <w:tcPr>
            <w:tcW w:w="4536" w:type="dxa"/>
            <w:gridSpan w:val="3"/>
            <w:tcBorders>
              <w:top w:val="single" w:sz="4" w:space="0" w:color="auto"/>
              <w:left w:val="single" w:sz="4" w:space="0" w:color="auto"/>
              <w:bottom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 xml:space="preserve">　</w:t>
            </w:r>
          </w:p>
        </w:tc>
      </w:tr>
      <w:tr w:rsidR="00B72F4F">
        <w:trPr>
          <w:trHeight w:val="780"/>
        </w:trPr>
        <w:tc>
          <w:tcPr>
            <w:tcW w:w="1013" w:type="dxa"/>
            <w:tcBorders>
              <w:top w:val="single" w:sz="4" w:space="0" w:color="auto"/>
              <w:bottom w:val="single" w:sz="6" w:space="0" w:color="auto"/>
              <w:right w:val="single" w:sz="6" w:space="0" w:color="auto"/>
            </w:tcBorders>
            <w:tcMar>
              <w:top w:w="20" w:type="dxa"/>
              <w:left w:w="20" w:type="dxa"/>
              <w:bottom w:w="0" w:type="dxa"/>
              <w:right w:w="20" w:type="dxa"/>
            </w:tcMar>
            <w:vAlign w:val="center"/>
          </w:tcPr>
          <w:p w:rsidR="00B72F4F" w:rsidRDefault="00B72F4F">
            <w:pPr>
              <w:widowControl/>
              <w:jc w:val="center"/>
              <w:rPr>
                <w:kern w:val="0"/>
                <w:sz w:val="24"/>
              </w:rPr>
            </w:pPr>
            <w:r>
              <w:rPr>
                <w:rFonts w:ascii="宋体" w:hAnsi="宋体" w:cs="宋体" w:hint="eastAsia"/>
                <w:kern w:val="0"/>
                <w:sz w:val="24"/>
              </w:rPr>
              <w:t>单　位</w:t>
            </w:r>
          </w:p>
          <w:p w:rsidR="00B72F4F" w:rsidRDefault="00B72F4F">
            <w:pPr>
              <w:widowControl/>
              <w:jc w:val="center"/>
              <w:rPr>
                <w:kern w:val="0"/>
                <w:sz w:val="24"/>
              </w:rPr>
            </w:pPr>
            <w:r>
              <w:rPr>
                <w:rFonts w:ascii="宋体" w:hAnsi="宋体" w:cs="宋体" w:hint="eastAsia"/>
                <w:kern w:val="0"/>
                <w:sz w:val="24"/>
              </w:rPr>
              <w:t>及职务</w:t>
            </w:r>
          </w:p>
        </w:tc>
        <w:tc>
          <w:tcPr>
            <w:tcW w:w="2268" w:type="dxa"/>
            <w:tcBorders>
              <w:top w:val="single" w:sz="4" w:space="0" w:color="auto"/>
              <w:left w:val="single" w:sz="6" w:space="0" w:color="auto"/>
              <w:bottom w:val="single" w:sz="6" w:space="0" w:color="auto"/>
              <w:right w:val="single" w:sz="4" w:space="0" w:color="auto"/>
            </w:tcBorders>
            <w:tcMar>
              <w:top w:w="20" w:type="dxa"/>
              <w:left w:w="20" w:type="dxa"/>
              <w:bottom w:w="0" w:type="dxa"/>
              <w:right w:w="20" w:type="dxa"/>
            </w:tcMar>
            <w:vAlign w:val="center"/>
          </w:tcPr>
          <w:p w:rsidR="00B72F4F" w:rsidRDefault="00B72F4F">
            <w:pPr>
              <w:widowControl/>
              <w:jc w:val="center"/>
              <w:rPr>
                <w:kern w:val="0"/>
                <w:sz w:val="24"/>
              </w:rPr>
            </w:pPr>
          </w:p>
        </w:tc>
        <w:tc>
          <w:tcPr>
            <w:tcW w:w="1134" w:type="dxa"/>
            <w:tcBorders>
              <w:top w:val="single" w:sz="4" w:space="0" w:color="auto"/>
              <w:left w:val="single" w:sz="4" w:space="0" w:color="auto"/>
              <w:bottom w:val="single" w:sz="6" w:space="0" w:color="auto"/>
              <w:right w:val="nil"/>
            </w:tcBorders>
            <w:vAlign w:val="center"/>
          </w:tcPr>
          <w:p w:rsidR="00B72F4F" w:rsidRDefault="00B72F4F">
            <w:pPr>
              <w:widowControl/>
              <w:jc w:val="center"/>
              <w:rPr>
                <w:kern w:val="0"/>
                <w:sz w:val="24"/>
              </w:rPr>
            </w:pPr>
            <w:r>
              <w:rPr>
                <w:rFonts w:ascii="宋体" w:hAnsi="宋体" w:cs="宋体" w:hint="eastAsia"/>
                <w:kern w:val="0"/>
                <w:sz w:val="24"/>
              </w:rPr>
              <w:t>从事或</w:t>
            </w:r>
          </w:p>
          <w:p w:rsidR="00B72F4F" w:rsidRDefault="00B72F4F">
            <w:pPr>
              <w:jc w:val="center"/>
              <w:rPr>
                <w:kern w:val="0"/>
                <w:sz w:val="24"/>
              </w:rPr>
            </w:pPr>
            <w:r>
              <w:rPr>
                <w:rFonts w:ascii="宋体" w:hAnsi="宋体" w:cs="宋体" w:hint="eastAsia"/>
                <w:kern w:val="0"/>
                <w:sz w:val="24"/>
              </w:rPr>
              <w:t>分管工作</w:t>
            </w:r>
          </w:p>
        </w:tc>
        <w:tc>
          <w:tcPr>
            <w:tcW w:w="4536" w:type="dxa"/>
            <w:gridSpan w:val="3"/>
            <w:tcBorders>
              <w:top w:val="single" w:sz="4" w:space="0" w:color="auto"/>
              <w:left w:val="single" w:sz="4" w:space="0" w:color="auto"/>
              <w:bottom w:val="single" w:sz="6" w:space="0" w:color="auto"/>
            </w:tcBorders>
            <w:vAlign w:val="center"/>
          </w:tcPr>
          <w:p w:rsidR="00B72F4F" w:rsidRDefault="00B72F4F">
            <w:pPr>
              <w:jc w:val="center"/>
              <w:rPr>
                <w:kern w:val="0"/>
                <w:sz w:val="24"/>
              </w:rPr>
            </w:pPr>
            <w:r>
              <w:rPr>
                <w:rFonts w:ascii="宋体" w:hAnsi="宋体" w:cs="宋体" w:hint="eastAsia"/>
                <w:kern w:val="0"/>
                <w:sz w:val="24"/>
              </w:rPr>
              <w:t xml:space="preserve">　</w:t>
            </w:r>
          </w:p>
        </w:tc>
      </w:tr>
      <w:tr w:rsidR="00B72F4F">
        <w:trPr>
          <w:trHeight w:val="9356"/>
        </w:trPr>
        <w:tc>
          <w:tcPr>
            <w:tcW w:w="1013" w:type="dxa"/>
            <w:tcBorders>
              <w:top w:val="single" w:sz="6" w:space="0" w:color="auto"/>
              <w:bottom w:val="single" w:sz="4" w:space="0" w:color="auto"/>
              <w:right w:val="single" w:sz="6" w:space="0" w:color="auto"/>
            </w:tcBorders>
            <w:tcMar>
              <w:top w:w="20" w:type="dxa"/>
              <w:left w:w="20" w:type="dxa"/>
              <w:bottom w:w="0" w:type="dxa"/>
              <w:right w:w="20" w:type="dxa"/>
            </w:tcMar>
            <w:vAlign w:val="center"/>
          </w:tcPr>
          <w:p w:rsidR="00B72F4F" w:rsidRDefault="00B72F4F">
            <w:pPr>
              <w:jc w:val="center"/>
              <w:rPr>
                <w:kern w:val="0"/>
                <w:sz w:val="24"/>
              </w:rPr>
            </w:pPr>
            <w:r>
              <w:rPr>
                <w:rFonts w:ascii="宋体" w:hAnsi="宋体" w:cs="宋体" w:hint="eastAsia"/>
                <w:kern w:val="0"/>
                <w:sz w:val="24"/>
              </w:rPr>
              <w:t>个</w:t>
            </w:r>
          </w:p>
          <w:p w:rsidR="00B72F4F" w:rsidRDefault="00B72F4F">
            <w:pPr>
              <w:jc w:val="center"/>
              <w:rPr>
                <w:kern w:val="0"/>
                <w:sz w:val="24"/>
              </w:rPr>
            </w:pPr>
          </w:p>
          <w:p w:rsidR="00B72F4F" w:rsidRDefault="00B72F4F">
            <w:pPr>
              <w:jc w:val="center"/>
              <w:rPr>
                <w:kern w:val="0"/>
                <w:sz w:val="24"/>
              </w:rPr>
            </w:pPr>
            <w:r>
              <w:rPr>
                <w:rFonts w:ascii="宋体" w:hAnsi="宋体" w:cs="宋体" w:hint="eastAsia"/>
                <w:kern w:val="0"/>
                <w:sz w:val="24"/>
              </w:rPr>
              <w:t>人</w:t>
            </w:r>
          </w:p>
          <w:p w:rsidR="00B72F4F" w:rsidRDefault="00B72F4F">
            <w:pPr>
              <w:jc w:val="center"/>
              <w:rPr>
                <w:kern w:val="0"/>
                <w:sz w:val="24"/>
              </w:rPr>
            </w:pPr>
          </w:p>
          <w:p w:rsidR="00B72F4F" w:rsidRDefault="00B72F4F">
            <w:pPr>
              <w:jc w:val="center"/>
              <w:rPr>
                <w:kern w:val="0"/>
                <w:sz w:val="24"/>
              </w:rPr>
            </w:pPr>
            <w:r>
              <w:rPr>
                <w:rFonts w:ascii="宋体" w:hAnsi="宋体" w:cs="宋体" w:hint="eastAsia"/>
                <w:kern w:val="0"/>
                <w:sz w:val="24"/>
              </w:rPr>
              <w:t>总</w:t>
            </w:r>
          </w:p>
          <w:p w:rsidR="00B72F4F" w:rsidRDefault="00B72F4F">
            <w:pPr>
              <w:jc w:val="center"/>
              <w:rPr>
                <w:kern w:val="0"/>
                <w:sz w:val="24"/>
              </w:rPr>
            </w:pPr>
          </w:p>
          <w:p w:rsidR="00B72F4F" w:rsidRDefault="00B72F4F">
            <w:pPr>
              <w:jc w:val="center"/>
              <w:rPr>
                <w:kern w:val="0"/>
                <w:sz w:val="24"/>
              </w:rPr>
            </w:pPr>
            <w:r>
              <w:rPr>
                <w:rFonts w:ascii="宋体" w:hAnsi="宋体" w:cs="宋体" w:hint="eastAsia"/>
                <w:kern w:val="0"/>
                <w:sz w:val="24"/>
              </w:rPr>
              <w:t>结</w:t>
            </w:r>
          </w:p>
        </w:tc>
        <w:tc>
          <w:tcPr>
            <w:tcW w:w="7938" w:type="dxa"/>
            <w:gridSpan w:val="5"/>
            <w:tcBorders>
              <w:top w:val="single" w:sz="6" w:space="0" w:color="auto"/>
              <w:left w:val="single" w:sz="6" w:space="0" w:color="auto"/>
              <w:bottom w:val="single" w:sz="4" w:space="0" w:color="auto"/>
            </w:tcBorders>
            <w:tcMar>
              <w:top w:w="20" w:type="dxa"/>
              <w:left w:w="20" w:type="dxa"/>
              <w:bottom w:w="0" w:type="dxa"/>
              <w:right w:w="20" w:type="dxa"/>
            </w:tcMar>
            <w:vAlign w:val="center"/>
          </w:tcPr>
          <w:p w:rsidR="00B72F4F" w:rsidRDefault="00B72F4F">
            <w:pPr>
              <w:widowControl/>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p>
          <w:p w:rsidR="00B72F4F" w:rsidRDefault="00B72F4F">
            <w:pPr>
              <w:widowControl/>
              <w:jc w:val="center"/>
              <w:rPr>
                <w:kern w:val="0"/>
                <w:sz w:val="24"/>
              </w:rPr>
            </w:pPr>
            <w:r>
              <w:rPr>
                <w:kern w:val="0"/>
                <w:sz w:val="24"/>
              </w:rPr>
              <w:t xml:space="preserve">                                    </w:t>
            </w:r>
            <w:r>
              <w:rPr>
                <w:rFonts w:ascii="宋体" w:hAnsi="宋体" w:cs="宋体" w:hint="eastAsia"/>
                <w:kern w:val="0"/>
                <w:sz w:val="24"/>
              </w:rPr>
              <w:t>签名：</w:t>
            </w:r>
            <w:r>
              <w:rPr>
                <w:kern w:val="0"/>
                <w:sz w:val="24"/>
              </w:rPr>
              <w:t xml:space="preserve">      </w:t>
            </w:r>
            <w:r>
              <w:rPr>
                <w:rFonts w:ascii="宋体" w:hAnsi="宋体" w:cs="宋体" w:hint="eastAsia"/>
                <w:kern w:val="0"/>
                <w:sz w:val="24"/>
              </w:rPr>
              <w:t>年</w:t>
            </w:r>
            <w:r>
              <w:rPr>
                <w:kern w:val="0"/>
                <w:sz w:val="24"/>
              </w:rPr>
              <w:t xml:space="preserve">   </w:t>
            </w:r>
            <w:r>
              <w:rPr>
                <w:rFonts w:ascii="宋体" w:hAnsi="宋体" w:cs="宋体" w:hint="eastAsia"/>
                <w:kern w:val="0"/>
                <w:sz w:val="24"/>
              </w:rPr>
              <w:t>月</w:t>
            </w:r>
            <w:r>
              <w:rPr>
                <w:kern w:val="0"/>
                <w:sz w:val="24"/>
              </w:rPr>
              <w:t xml:space="preserve">   </w:t>
            </w:r>
            <w:r>
              <w:rPr>
                <w:rFonts w:ascii="宋体" w:hAnsi="宋体" w:cs="宋体" w:hint="eastAsia"/>
                <w:kern w:val="0"/>
                <w:sz w:val="24"/>
              </w:rPr>
              <w:t>日</w:t>
            </w:r>
          </w:p>
          <w:p w:rsidR="00B72F4F" w:rsidRDefault="00B72F4F">
            <w:pPr>
              <w:jc w:val="center"/>
              <w:rPr>
                <w:kern w:val="0"/>
                <w:sz w:val="24"/>
              </w:rPr>
            </w:pPr>
          </w:p>
        </w:tc>
      </w:tr>
    </w:tbl>
    <w:p w:rsidR="00B72F4F" w:rsidRDefault="00B72F4F">
      <w:pPr>
        <w:widowControl/>
        <w:spacing w:line="300" w:lineRule="auto"/>
        <w:jc w:val="center"/>
        <w:rPr>
          <w:rFonts w:eastAsia="楷体_GB2312"/>
          <w:bCs/>
          <w:spacing w:val="20"/>
          <w:kern w:val="0"/>
          <w:sz w:val="36"/>
          <w:szCs w:val="36"/>
        </w:rPr>
      </w:pPr>
      <w:r>
        <w:rPr>
          <w:rFonts w:eastAsia="楷体_GB2312" w:hint="eastAsia"/>
          <w:bCs/>
          <w:spacing w:val="15"/>
          <w:kern w:val="0"/>
          <w:sz w:val="36"/>
          <w:szCs w:val="36"/>
        </w:rPr>
        <w:t>（</w:t>
      </w:r>
      <w:r>
        <w:rPr>
          <w:rFonts w:eastAsia="楷体_GB2312"/>
          <w:bCs/>
          <w:spacing w:val="15"/>
          <w:kern w:val="0"/>
          <w:sz w:val="36"/>
          <w:szCs w:val="36"/>
        </w:rPr>
        <w:t>2018</w:t>
      </w:r>
      <w:r>
        <w:rPr>
          <w:rFonts w:eastAsia="楷体_GB2312" w:hint="eastAsia"/>
          <w:bCs/>
          <w:spacing w:val="15"/>
          <w:kern w:val="0"/>
          <w:sz w:val="36"/>
          <w:szCs w:val="36"/>
        </w:rPr>
        <w:t>年度）</w:t>
      </w:r>
    </w:p>
    <w:p w:rsidR="00B72F4F" w:rsidRDefault="00B72F4F">
      <w:pPr>
        <w:widowControl/>
        <w:spacing w:line="240" w:lineRule="exact"/>
        <w:jc w:val="center"/>
        <w:rPr>
          <w:spacing w:val="20"/>
          <w:kern w:val="0"/>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850"/>
        <w:gridCol w:w="849"/>
        <w:gridCol w:w="710"/>
        <w:gridCol w:w="1276"/>
        <w:gridCol w:w="709"/>
        <w:gridCol w:w="992"/>
        <w:gridCol w:w="709"/>
        <w:gridCol w:w="992"/>
        <w:gridCol w:w="142"/>
        <w:gridCol w:w="709"/>
      </w:tblGrid>
      <w:tr w:rsidR="00B72F4F">
        <w:tc>
          <w:tcPr>
            <w:tcW w:w="1277" w:type="dxa"/>
            <w:vMerge w:val="restart"/>
            <w:vAlign w:val="center"/>
          </w:tcPr>
          <w:p w:rsidR="00B72F4F" w:rsidRDefault="00B72F4F">
            <w:pPr>
              <w:jc w:val="center"/>
              <w:rPr>
                <w:kern w:val="0"/>
                <w:sz w:val="24"/>
              </w:rPr>
            </w:pPr>
            <w:r>
              <w:rPr>
                <w:rFonts w:ascii="宋体" w:hAnsi="宋体" w:cs="宋体" w:hint="eastAsia"/>
                <w:kern w:val="0"/>
                <w:sz w:val="24"/>
              </w:rPr>
              <w:t>参</w:t>
            </w:r>
          </w:p>
          <w:p w:rsidR="00B72F4F" w:rsidRDefault="00B72F4F">
            <w:pPr>
              <w:jc w:val="center"/>
              <w:rPr>
                <w:kern w:val="0"/>
                <w:sz w:val="24"/>
              </w:rPr>
            </w:pPr>
            <w:r>
              <w:rPr>
                <w:rFonts w:ascii="宋体" w:hAnsi="宋体" w:cs="宋体" w:hint="eastAsia"/>
                <w:kern w:val="0"/>
                <w:sz w:val="24"/>
              </w:rPr>
              <w:t>加</w:t>
            </w:r>
          </w:p>
          <w:p w:rsidR="00B72F4F" w:rsidRDefault="00B72F4F">
            <w:pPr>
              <w:jc w:val="center"/>
              <w:rPr>
                <w:kern w:val="0"/>
                <w:sz w:val="24"/>
              </w:rPr>
            </w:pPr>
            <w:r>
              <w:rPr>
                <w:rFonts w:ascii="宋体" w:hAnsi="宋体" w:cs="宋体" w:hint="eastAsia"/>
                <w:kern w:val="0"/>
                <w:sz w:val="24"/>
              </w:rPr>
              <w:t>脱</w:t>
            </w:r>
          </w:p>
          <w:p w:rsidR="00B72F4F" w:rsidRDefault="00B72F4F">
            <w:pPr>
              <w:jc w:val="center"/>
              <w:rPr>
                <w:kern w:val="0"/>
                <w:sz w:val="24"/>
              </w:rPr>
            </w:pPr>
            <w:r>
              <w:rPr>
                <w:rFonts w:ascii="宋体" w:hAnsi="宋体" w:cs="宋体" w:hint="eastAsia"/>
                <w:kern w:val="0"/>
                <w:sz w:val="24"/>
              </w:rPr>
              <w:t>产</w:t>
            </w:r>
          </w:p>
          <w:p w:rsidR="00B72F4F" w:rsidRDefault="00B72F4F">
            <w:pPr>
              <w:jc w:val="center"/>
              <w:rPr>
                <w:kern w:val="0"/>
                <w:sz w:val="24"/>
              </w:rPr>
            </w:pPr>
            <w:r>
              <w:rPr>
                <w:rFonts w:ascii="宋体" w:hAnsi="宋体" w:cs="宋体" w:hint="eastAsia"/>
                <w:kern w:val="0"/>
                <w:sz w:val="24"/>
              </w:rPr>
              <w:t>培</w:t>
            </w:r>
          </w:p>
          <w:p w:rsidR="00B72F4F" w:rsidRDefault="00B72F4F">
            <w:pPr>
              <w:jc w:val="center"/>
              <w:rPr>
                <w:kern w:val="0"/>
                <w:sz w:val="24"/>
              </w:rPr>
            </w:pPr>
            <w:r>
              <w:rPr>
                <w:rFonts w:ascii="宋体" w:hAnsi="宋体" w:cs="宋体" w:hint="eastAsia"/>
                <w:kern w:val="0"/>
                <w:sz w:val="24"/>
              </w:rPr>
              <w:t>训</w:t>
            </w:r>
          </w:p>
          <w:p w:rsidR="00B72F4F" w:rsidRDefault="00B72F4F">
            <w:pPr>
              <w:jc w:val="center"/>
              <w:rPr>
                <w:kern w:val="0"/>
                <w:sz w:val="24"/>
              </w:rPr>
            </w:pPr>
            <w:r>
              <w:rPr>
                <w:rFonts w:ascii="宋体" w:hAnsi="宋体" w:cs="宋体" w:hint="eastAsia"/>
                <w:kern w:val="0"/>
                <w:sz w:val="24"/>
              </w:rPr>
              <w:t>情</w:t>
            </w:r>
          </w:p>
          <w:p w:rsidR="00B72F4F" w:rsidRDefault="00B72F4F">
            <w:pPr>
              <w:jc w:val="center"/>
              <w:rPr>
                <w:b/>
                <w:bCs/>
                <w:kern w:val="0"/>
                <w:sz w:val="24"/>
              </w:rPr>
            </w:pPr>
            <w:r>
              <w:rPr>
                <w:rFonts w:ascii="宋体" w:hAnsi="宋体" w:cs="宋体" w:hint="eastAsia"/>
                <w:kern w:val="0"/>
                <w:sz w:val="24"/>
              </w:rPr>
              <w:t>况</w:t>
            </w:r>
          </w:p>
        </w:tc>
        <w:tc>
          <w:tcPr>
            <w:tcW w:w="850" w:type="dxa"/>
            <w:vAlign w:val="center"/>
          </w:tcPr>
          <w:p w:rsidR="00B72F4F" w:rsidRDefault="00B72F4F">
            <w:pPr>
              <w:jc w:val="center"/>
              <w:rPr>
                <w:bCs/>
                <w:kern w:val="0"/>
                <w:sz w:val="24"/>
              </w:rPr>
            </w:pPr>
            <w:r>
              <w:rPr>
                <w:rFonts w:ascii="宋体" w:hAnsi="宋体" w:cs="宋体" w:hint="eastAsia"/>
                <w:bCs/>
                <w:kern w:val="0"/>
                <w:sz w:val="24"/>
              </w:rPr>
              <w:t>序号</w:t>
            </w:r>
          </w:p>
        </w:tc>
        <w:tc>
          <w:tcPr>
            <w:tcW w:w="2835" w:type="dxa"/>
            <w:gridSpan w:val="3"/>
            <w:vAlign w:val="center"/>
          </w:tcPr>
          <w:p w:rsidR="00B72F4F" w:rsidRDefault="00B72F4F">
            <w:pPr>
              <w:jc w:val="center"/>
              <w:rPr>
                <w:bCs/>
                <w:kern w:val="0"/>
                <w:sz w:val="24"/>
              </w:rPr>
            </w:pPr>
            <w:r>
              <w:rPr>
                <w:rFonts w:ascii="宋体" w:hAnsi="宋体" w:cs="宋体" w:hint="eastAsia"/>
                <w:bCs/>
                <w:kern w:val="0"/>
                <w:sz w:val="24"/>
              </w:rPr>
              <w:t>培训名称</w:t>
            </w:r>
          </w:p>
        </w:tc>
        <w:tc>
          <w:tcPr>
            <w:tcW w:w="1701" w:type="dxa"/>
            <w:gridSpan w:val="2"/>
            <w:vAlign w:val="center"/>
          </w:tcPr>
          <w:p w:rsidR="00B72F4F" w:rsidRDefault="00B72F4F">
            <w:pPr>
              <w:jc w:val="center"/>
              <w:rPr>
                <w:kern w:val="0"/>
                <w:sz w:val="24"/>
              </w:rPr>
            </w:pPr>
            <w:r>
              <w:rPr>
                <w:rFonts w:ascii="宋体" w:hAnsi="宋体" w:cs="宋体" w:hint="eastAsia"/>
                <w:kern w:val="0"/>
                <w:sz w:val="24"/>
              </w:rPr>
              <w:t>主办单位</w:t>
            </w:r>
          </w:p>
          <w:p w:rsidR="00B72F4F" w:rsidRDefault="00B72F4F">
            <w:pPr>
              <w:jc w:val="center"/>
              <w:rPr>
                <w:kern w:val="0"/>
                <w:sz w:val="24"/>
              </w:rPr>
            </w:pPr>
            <w:r>
              <w:rPr>
                <w:rFonts w:ascii="宋体" w:hAnsi="宋体" w:cs="宋体" w:hint="eastAsia"/>
                <w:kern w:val="0"/>
                <w:sz w:val="24"/>
              </w:rPr>
              <w:t>或培训机构</w:t>
            </w:r>
          </w:p>
        </w:tc>
        <w:tc>
          <w:tcPr>
            <w:tcW w:w="1701" w:type="dxa"/>
            <w:gridSpan w:val="2"/>
            <w:vAlign w:val="center"/>
          </w:tcPr>
          <w:p w:rsidR="00B72F4F" w:rsidRDefault="00B72F4F">
            <w:pPr>
              <w:widowControl/>
              <w:jc w:val="center"/>
              <w:rPr>
                <w:kern w:val="0"/>
                <w:sz w:val="24"/>
              </w:rPr>
            </w:pPr>
            <w:r>
              <w:rPr>
                <w:rFonts w:ascii="宋体" w:hAnsi="宋体" w:cs="宋体" w:hint="eastAsia"/>
                <w:bCs/>
                <w:kern w:val="0"/>
                <w:sz w:val="24"/>
              </w:rPr>
              <w:t>培训起止时间</w:t>
            </w:r>
          </w:p>
        </w:tc>
        <w:tc>
          <w:tcPr>
            <w:tcW w:w="851" w:type="dxa"/>
            <w:gridSpan w:val="2"/>
            <w:vAlign w:val="center"/>
          </w:tcPr>
          <w:p w:rsidR="00B72F4F" w:rsidRDefault="00B72F4F">
            <w:pPr>
              <w:jc w:val="center"/>
              <w:rPr>
                <w:bCs/>
                <w:kern w:val="0"/>
                <w:sz w:val="24"/>
              </w:rPr>
            </w:pPr>
            <w:r>
              <w:rPr>
                <w:rFonts w:ascii="宋体" w:hAnsi="宋体" w:cs="宋体" w:hint="eastAsia"/>
                <w:bCs/>
                <w:kern w:val="0"/>
                <w:sz w:val="24"/>
              </w:rPr>
              <w:t>获得</w:t>
            </w:r>
          </w:p>
          <w:p w:rsidR="00B72F4F" w:rsidRDefault="00B72F4F">
            <w:pPr>
              <w:jc w:val="center"/>
              <w:rPr>
                <w:kern w:val="0"/>
                <w:sz w:val="24"/>
              </w:rPr>
            </w:pPr>
            <w:r>
              <w:rPr>
                <w:rFonts w:ascii="宋体" w:hAnsi="宋体" w:cs="宋体" w:hint="eastAsia"/>
                <w:bCs/>
                <w:kern w:val="0"/>
                <w:sz w:val="24"/>
              </w:rPr>
              <w:t>学时</w:t>
            </w:r>
          </w:p>
        </w:tc>
      </w:tr>
      <w:tr w:rsidR="00B72F4F">
        <w:trPr>
          <w:trHeight w:val="458"/>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1</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21"/>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2</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13"/>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3</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19"/>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4</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11"/>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5</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16"/>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6</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22"/>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7</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15"/>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8</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421"/>
        </w:trPr>
        <w:tc>
          <w:tcPr>
            <w:tcW w:w="1277" w:type="dxa"/>
            <w:vMerge/>
            <w:vAlign w:val="center"/>
          </w:tcPr>
          <w:p w:rsidR="00B72F4F" w:rsidRDefault="00B72F4F">
            <w:pPr>
              <w:widowControl/>
              <w:jc w:val="left"/>
              <w:rPr>
                <w:b/>
                <w:bCs/>
                <w:kern w:val="0"/>
                <w:sz w:val="24"/>
              </w:rPr>
            </w:pPr>
          </w:p>
        </w:tc>
        <w:tc>
          <w:tcPr>
            <w:tcW w:w="850" w:type="dxa"/>
            <w:vAlign w:val="center"/>
          </w:tcPr>
          <w:p w:rsidR="00B72F4F" w:rsidRDefault="00B72F4F">
            <w:pPr>
              <w:jc w:val="center"/>
              <w:rPr>
                <w:kern w:val="0"/>
                <w:sz w:val="24"/>
              </w:rPr>
            </w:pPr>
            <w:r>
              <w:rPr>
                <w:kern w:val="0"/>
                <w:sz w:val="24"/>
              </w:rPr>
              <w:t>9</w:t>
            </w:r>
          </w:p>
        </w:tc>
        <w:tc>
          <w:tcPr>
            <w:tcW w:w="2835" w:type="dxa"/>
            <w:gridSpan w:val="3"/>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1701" w:type="dxa"/>
            <w:gridSpan w:val="2"/>
            <w:vAlign w:val="center"/>
          </w:tcPr>
          <w:p w:rsidR="00B72F4F" w:rsidRDefault="00B72F4F">
            <w:pPr>
              <w:jc w:val="center"/>
              <w:rPr>
                <w:b/>
                <w:bCs/>
                <w:kern w:val="0"/>
                <w:sz w:val="24"/>
              </w:rPr>
            </w:pPr>
          </w:p>
        </w:tc>
        <w:tc>
          <w:tcPr>
            <w:tcW w:w="851" w:type="dxa"/>
            <w:gridSpan w:val="2"/>
            <w:vAlign w:val="center"/>
          </w:tcPr>
          <w:p w:rsidR="00B72F4F" w:rsidRDefault="00B72F4F">
            <w:pPr>
              <w:jc w:val="center"/>
              <w:rPr>
                <w:b/>
                <w:bCs/>
                <w:kern w:val="0"/>
                <w:sz w:val="24"/>
              </w:rPr>
            </w:pPr>
          </w:p>
        </w:tc>
      </w:tr>
      <w:tr w:rsidR="00B72F4F">
        <w:trPr>
          <w:trHeight w:val="1041"/>
        </w:trPr>
        <w:tc>
          <w:tcPr>
            <w:tcW w:w="1277" w:type="dxa"/>
            <w:vMerge/>
            <w:vAlign w:val="center"/>
          </w:tcPr>
          <w:p w:rsidR="00B72F4F" w:rsidRDefault="00B72F4F">
            <w:pPr>
              <w:widowControl/>
              <w:jc w:val="left"/>
              <w:rPr>
                <w:b/>
                <w:bCs/>
                <w:kern w:val="0"/>
                <w:sz w:val="24"/>
              </w:rPr>
            </w:pPr>
          </w:p>
        </w:tc>
        <w:tc>
          <w:tcPr>
            <w:tcW w:w="1699" w:type="dxa"/>
            <w:gridSpan w:val="2"/>
            <w:vAlign w:val="center"/>
          </w:tcPr>
          <w:p w:rsidR="00B72F4F" w:rsidRDefault="00B72F4F">
            <w:pPr>
              <w:jc w:val="center"/>
              <w:rPr>
                <w:kern w:val="0"/>
                <w:sz w:val="24"/>
              </w:rPr>
            </w:pPr>
            <w:r>
              <w:rPr>
                <w:rFonts w:ascii="宋体" w:hAnsi="宋体" w:cs="宋体" w:hint="eastAsia"/>
                <w:kern w:val="0"/>
                <w:sz w:val="24"/>
              </w:rPr>
              <w:t>培训考核结果</w:t>
            </w:r>
          </w:p>
        </w:tc>
        <w:tc>
          <w:tcPr>
            <w:tcW w:w="6239" w:type="dxa"/>
            <w:gridSpan w:val="8"/>
            <w:vAlign w:val="center"/>
          </w:tcPr>
          <w:p w:rsidR="00B72F4F" w:rsidRDefault="00B72F4F" w:rsidP="00B72F4F">
            <w:pPr>
              <w:ind w:left="31680" w:hangingChars="250" w:firstLine="31680"/>
              <w:rPr>
                <w:spacing w:val="-20"/>
                <w:kern w:val="0"/>
                <w:sz w:val="24"/>
              </w:rPr>
            </w:pPr>
            <w:r>
              <w:rPr>
                <w:rFonts w:ascii="宋体" w:hAnsi="宋体" w:cs="宋体" w:hint="eastAsia"/>
                <w:spacing w:val="-20"/>
                <w:kern w:val="0"/>
                <w:sz w:val="24"/>
              </w:rPr>
              <w:t>当年培训</w:t>
            </w:r>
            <w:r>
              <w:rPr>
                <w:spacing w:val="-20"/>
                <w:kern w:val="0"/>
                <w:sz w:val="24"/>
                <w:u w:val="single"/>
              </w:rPr>
              <w:t xml:space="preserve">      </w:t>
            </w:r>
            <w:r>
              <w:rPr>
                <w:rFonts w:ascii="宋体" w:hAnsi="宋体" w:cs="宋体" w:hint="eastAsia"/>
                <w:spacing w:val="-20"/>
                <w:kern w:val="0"/>
                <w:sz w:val="24"/>
              </w:rPr>
              <w:t>学时，其中网络培训</w:t>
            </w:r>
            <w:r>
              <w:rPr>
                <w:spacing w:val="-20"/>
                <w:kern w:val="0"/>
                <w:sz w:val="24"/>
                <w:u w:val="single"/>
              </w:rPr>
              <w:t xml:space="preserve">      </w:t>
            </w:r>
            <w:r>
              <w:rPr>
                <w:rFonts w:ascii="宋体" w:hAnsi="宋体" w:cs="宋体" w:hint="eastAsia"/>
                <w:spacing w:val="-20"/>
                <w:kern w:val="0"/>
                <w:sz w:val="24"/>
              </w:rPr>
              <w:t>学时。（半天按</w:t>
            </w:r>
            <w:r>
              <w:rPr>
                <w:spacing w:val="-20"/>
                <w:kern w:val="0"/>
                <w:sz w:val="24"/>
              </w:rPr>
              <w:t>4</w:t>
            </w:r>
            <w:r>
              <w:rPr>
                <w:rFonts w:ascii="宋体" w:hAnsi="宋体" w:cs="宋体" w:hint="eastAsia"/>
                <w:spacing w:val="-20"/>
                <w:kern w:val="0"/>
                <w:sz w:val="24"/>
              </w:rPr>
              <w:t>学时计算）</w:t>
            </w:r>
          </w:p>
          <w:p w:rsidR="00B72F4F" w:rsidRDefault="00B72F4F">
            <w:pPr>
              <w:rPr>
                <w:spacing w:val="-20"/>
                <w:kern w:val="0"/>
                <w:sz w:val="24"/>
              </w:rPr>
            </w:pPr>
            <w:r>
              <w:rPr>
                <w:rFonts w:ascii="宋体" w:hAnsi="宋体" w:cs="宋体" w:hint="eastAsia"/>
                <w:spacing w:val="-20"/>
                <w:kern w:val="0"/>
                <w:sz w:val="24"/>
              </w:rPr>
              <w:t>是否完成</w:t>
            </w:r>
            <w:r>
              <w:rPr>
                <w:spacing w:val="-20"/>
                <w:kern w:val="0"/>
                <w:sz w:val="24"/>
              </w:rPr>
              <w:t>90</w:t>
            </w:r>
            <w:r>
              <w:rPr>
                <w:rFonts w:ascii="宋体" w:hAnsi="宋体" w:cs="宋体" w:hint="eastAsia"/>
                <w:spacing w:val="-20"/>
                <w:kern w:val="0"/>
                <w:sz w:val="24"/>
              </w:rPr>
              <w:t>学时（处级为</w:t>
            </w:r>
            <w:r>
              <w:rPr>
                <w:spacing w:val="-20"/>
                <w:kern w:val="0"/>
                <w:sz w:val="24"/>
              </w:rPr>
              <w:t>110</w:t>
            </w:r>
            <w:r>
              <w:rPr>
                <w:rFonts w:ascii="宋体" w:hAnsi="宋体" w:cs="宋体" w:hint="eastAsia"/>
                <w:spacing w:val="-20"/>
                <w:kern w:val="0"/>
                <w:sz w:val="24"/>
              </w:rPr>
              <w:t>学时）：</w:t>
            </w:r>
            <w:r>
              <w:rPr>
                <w:spacing w:val="-20"/>
                <w:kern w:val="0"/>
                <w:sz w:val="24"/>
              </w:rPr>
              <w:t xml:space="preserve"> </w:t>
            </w:r>
            <w:r>
              <w:rPr>
                <w:rFonts w:ascii="宋体" w:hAnsi="宋体" w:cs="宋体" w:hint="eastAsia"/>
                <w:spacing w:val="-20"/>
                <w:kern w:val="0"/>
                <w:sz w:val="24"/>
              </w:rPr>
              <w:t>是</w:t>
            </w:r>
            <w:r>
              <w:rPr>
                <w:spacing w:val="-20"/>
                <w:kern w:val="0"/>
                <w:sz w:val="24"/>
              </w:rPr>
              <w:t xml:space="preserve">□   </w:t>
            </w:r>
            <w:r>
              <w:rPr>
                <w:rFonts w:ascii="宋体" w:hAnsi="宋体" w:cs="宋体" w:hint="eastAsia"/>
                <w:spacing w:val="-20"/>
                <w:kern w:val="0"/>
                <w:sz w:val="24"/>
              </w:rPr>
              <w:t>否</w:t>
            </w:r>
            <w:r>
              <w:rPr>
                <w:spacing w:val="-20"/>
                <w:kern w:val="0"/>
                <w:sz w:val="24"/>
              </w:rPr>
              <w:t>□</w:t>
            </w:r>
          </w:p>
          <w:p w:rsidR="00B72F4F" w:rsidRDefault="00B72F4F">
            <w:pPr>
              <w:rPr>
                <w:b/>
                <w:bCs/>
                <w:kern w:val="0"/>
                <w:sz w:val="24"/>
              </w:rPr>
            </w:pPr>
            <w:r>
              <w:rPr>
                <w:rFonts w:ascii="宋体" w:hAnsi="宋体" w:cs="宋体" w:hint="eastAsia"/>
                <w:spacing w:val="-20"/>
                <w:kern w:val="0"/>
                <w:sz w:val="24"/>
              </w:rPr>
              <w:t>是否完成全员培训：</w:t>
            </w:r>
            <w:r>
              <w:rPr>
                <w:spacing w:val="-20"/>
                <w:kern w:val="0"/>
                <w:sz w:val="24"/>
              </w:rPr>
              <w:t xml:space="preserve">                      </w:t>
            </w:r>
            <w:r>
              <w:rPr>
                <w:rFonts w:ascii="宋体" w:hAnsi="宋体" w:cs="宋体" w:hint="eastAsia"/>
                <w:spacing w:val="-20"/>
                <w:kern w:val="0"/>
                <w:sz w:val="24"/>
              </w:rPr>
              <w:t>是</w:t>
            </w:r>
            <w:r>
              <w:rPr>
                <w:spacing w:val="-20"/>
                <w:kern w:val="0"/>
                <w:sz w:val="24"/>
              </w:rPr>
              <w:t xml:space="preserve">□   </w:t>
            </w:r>
            <w:r>
              <w:rPr>
                <w:rFonts w:ascii="宋体" w:hAnsi="宋体" w:cs="宋体" w:hint="eastAsia"/>
                <w:spacing w:val="-20"/>
                <w:kern w:val="0"/>
                <w:sz w:val="24"/>
              </w:rPr>
              <w:t>否</w:t>
            </w:r>
            <w:r>
              <w:rPr>
                <w:spacing w:val="-20"/>
                <w:kern w:val="0"/>
                <w:sz w:val="24"/>
              </w:rPr>
              <w:t>□</w:t>
            </w:r>
          </w:p>
        </w:tc>
      </w:tr>
      <w:tr w:rsidR="00B72F4F">
        <w:trPr>
          <w:trHeight w:val="1692"/>
        </w:trPr>
        <w:tc>
          <w:tcPr>
            <w:tcW w:w="1277" w:type="dxa"/>
            <w:vMerge/>
            <w:vAlign w:val="center"/>
          </w:tcPr>
          <w:p w:rsidR="00B72F4F" w:rsidRDefault="00B72F4F">
            <w:pPr>
              <w:widowControl/>
              <w:jc w:val="left"/>
              <w:rPr>
                <w:b/>
                <w:bCs/>
                <w:kern w:val="0"/>
                <w:sz w:val="24"/>
              </w:rPr>
            </w:pPr>
          </w:p>
        </w:tc>
        <w:tc>
          <w:tcPr>
            <w:tcW w:w="1699" w:type="dxa"/>
            <w:gridSpan w:val="2"/>
            <w:vAlign w:val="center"/>
          </w:tcPr>
          <w:p w:rsidR="00B72F4F" w:rsidRDefault="00B72F4F">
            <w:pPr>
              <w:jc w:val="center"/>
              <w:rPr>
                <w:b/>
                <w:bCs/>
                <w:kern w:val="0"/>
                <w:sz w:val="24"/>
              </w:rPr>
            </w:pPr>
            <w:r>
              <w:rPr>
                <w:rFonts w:ascii="宋体" w:hAnsi="宋体" w:cs="宋体" w:hint="eastAsia"/>
                <w:kern w:val="0"/>
                <w:sz w:val="24"/>
              </w:rPr>
              <w:t>因故未按规定参加培训或者未达到培训要求而参加补训情况</w:t>
            </w:r>
          </w:p>
        </w:tc>
        <w:tc>
          <w:tcPr>
            <w:tcW w:w="710" w:type="dxa"/>
            <w:vAlign w:val="center"/>
          </w:tcPr>
          <w:p w:rsidR="00B72F4F" w:rsidRDefault="00B72F4F">
            <w:pPr>
              <w:jc w:val="center"/>
              <w:rPr>
                <w:b/>
                <w:bCs/>
                <w:kern w:val="0"/>
                <w:sz w:val="24"/>
              </w:rPr>
            </w:pPr>
          </w:p>
        </w:tc>
        <w:tc>
          <w:tcPr>
            <w:tcW w:w="1276" w:type="dxa"/>
            <w:vAlign w:val="center"/>
          </w:tcPr>
          <w:p w:rsidR="00B72F4F" w:rsidRDefault="00B72F4F">
            <w:pPr>
              <w:jc w:val="center"/>
              <w:rPr>
                <w:b/>
                <w:bCs/>
                <w:kern w:val="0"/>
                <w:sz w:val="24"/>
              </w:rPr>
            </w:pPr>
            <w:r>
              <w:rPr>
                <w:rFonts w:ascii="宋体" w:hAnsi="宋体" w:cs="宋体" w:hint="eastAsia"/>
                <w:kern w:val="0"/>
                <w:sz w:val="24"/>
              </w:rPr>
              <w:t>是否存在无正当理由不参加教育培训的情况</w:t>
            </w:r>
          </w:p>
        </w:tc>
        <w:tc>
          <w:tcPr>
            <w:tcW w:w="709" w:type="dxa"/>
            <w:vAlign w:val="center"/>
          </w:tcPr>
          <w:p w:rsidR="00B72F4F" w:rsidRDefault="00B72F4F">
            <w:pPr>
              <w:jc w:val="center"/>
              <w:rPr>
                <w:b/>
                <w:bCs/>
                <w:kern w:val="0"/>
                <w:sz w:val="24"/>
              </w:rPr>
            </w:pPr>
          </w:p>
        </w:tc>
        <w:tc>
          <w:tcPr>
            <w:tcW w:w="992" w:type="dxa"/>
            <w:vAlign w:val="center"/>
          </w:tcPr>
          <w:p w:rsidR="00B72F4F" w:rsidRDefault="00B72F4F">
            <w:pPr>
              <w:jc w:val="center"/>
              <w:rPr>
                <w:b/>
                <w:bCs/>
                <w:kern w:val="0"/>
                <w:sz w:val="24"/>
              </w:rPr>
            </w:pPr>
            <w:r>
              <w:rPr>
                <w:rFonts w:ascii="宋体" w:hAnsi="宋体" w:cs="宋体" w:hint="eastAsia"/>
                <w:kern w:val="0"/>
                <w:sz w:val="24"/>
              </w:rPr>
              <w:t>有无违反教育培训规章制度的情况</w:t>
            </w:r>
          </w:p>
        </w:tc>
        <w:tc>
          <w:tcPr>
            <w:tcW w:w="709" w:type="dxa"/>
            <w:vAlign w:val="center"/>
          </w:tcPr>
          <w:p w:rsidR="00B72F4F" w:rsidRDefault="00B72F4F">
            <w:pPr>
              <w:jc w:val="center"/>
              <w:rPr>
                <w:b/>
                <w:bCs/>
                <w:kern w:val="0"/>
                <w:sz w:val="24"/>
              </w:rPr>
            </w:pPr>
          </w:p>
        </w:tc>
        <w:tc>
          <w:tcPr>
            <w:tcW w:w="1134" w:type="dxa"/>
            <w:gridSpan w:val="2"/>
            <w:vAlign w:val="center"/>
          </w:tcPr>
          <w:p w:rsidR="00B72F4F" w:rsidRDefault="00B72F4F">
            <w:pPr>
              <w:jc w:val="center"/>
              <w:rPr>
                <w:b/>
                <w:bCs/>
                <w:kern w:val="0"/>
                <w:sz w:val="24"/>
              </w:rPr>
            </w:pPr>
            <w:r>
              <w:rPr>
                <w:rFonts w:ascii="宋体" w:hAnsi="宋体" w:cs="宋体" w:hint="eastAsia"/>
                <w:kern w:val="0"/>
                <w:sz w:val="24"/>
              </w:rPr>
              <w:t>有无违反廉洁自律各项规定的情况</w:t>
            </w:r>
          </w:p>
        </w:tc>
        <w:tc>
          <w:tcPr>
            <w:tcW w:w="709" w:type="dxa"/>
            <w:vAlign w:val="center"/>
          </w:tcPr>
          <w:p w:rsidR="00B72F4F" w:rsidRDefault="00B72F4F">
            <w:pPr>
              <w:jc w:val="center"/>
              <w:rPr>
                <w:b/>
                <w:bCs/>
                <w:kern w:val="0"/>
                <w:sz w:val="24"/>
              </w:rPr>
            </w:pPr>
          </w:p>
        </w:tc>
      </w:tr>
      <w:tr w:rsidR="00B72F4F">
        <w:trPr>
          <w:trHeight w:val="1307"/>
        </w:trPr>
        <w:tc>
          <w:tcPr>
            <w:tcW w:w="1277" w:type="dxa"/>
            <w:vAlign w:val="center"/>
          </w:tcPr>
          <w:p w:rsidR="00B72F4F" w:rsidRDefault="00B72F4F">
            <w:pPr>
              <w:jc w:val="center"/>
              <w:rPr>
                <w:b/>
                <w:bCs/>
                <w:kern w:val="0"/>
                <w:sz w:val="24"/>
              </w:rPr>
            </w:pPr>
            <w:r>
              <w:rPr>
                <w:rFonts w:ascii="宋体" w:hAnsi="宋体" w:cs="宋体" w:hint="eastAsia"/>
                <w:spacing w:val="-20"/>
                <w:kern w:val="0"/>
                <w:sz w:val="24"/>
              </w:rPr>
              <w:t>主管领导评语和考核等次建议</w:t>
            </w:r>
          </w:p>
        </w:tc>
        <w:tc>
          <w:tcPr>
            <w:tcW w:w="7938" w:type="dxa"/>
            <w:gridSpan w:val="10"/>
            <w:vAlign w:val="center"/>
          </w:tcPr>
          <w:p w:rsidR="00B72F4F" w:rsidRDefault="00B72F4F">
            <w:pPr>
              <w:jc w:val="center"/>
              <w:rPr>
                <w:kern w:val="0"/>
                <w:sz w:val="24"/>
              </w:rPr>
            </w:pPr>
          </w:p>
          <w:p w:rsidR="00B72F4F" w:rsidRDefault="00B72F4F">
            <w:pPr>
              <w:jc w:val="center"/>
              <w:rPr>
                <w:kern w:val="0"/>
                <w:sz w:val="24"/>
              </w:rPr>
            </w:pPr>
          </w:p>
          <w:p w:rsidR="00B72F4F" w:rsidRDefault="00B72F4F">
            <w:pPr>
              <w:jc w:val="center"/>
              <w:rPr>
                <w:kern w:val="0"/>
                <w:sz w:val="24"/>
              </w:rPr>
            </w:pPr>
          </w:p>
          <w:p w:rsidR="00B72F4F" w:rsidRDefault="00B72F4F">
            <w:pPr>
              <w:jc w:val="center"/>
              <w:rPr>
                <w:b/>
                <w:bCs/>
                <w:kern w:val="0"/>
                <w:sz w:val="24"/>
              </w:rPr>
            </w:pPr>
            <w:r>
              <w:rPr>
                <w:kern w:val="0"/>
                <w:sz w:val="24"/>
              </w:rPr>
              <w:t xml:space="preserve">                                       </w:t>
            </w:r>
            <w:r>
              <w:rPr>
                <w:rFonts w:ascii="宋体" w:hAnsi="宋体" w:cs="宋体" w:hint="eastAsia"/>
                <w:kern w:val="0"/>
                <w:sz w:val="24"/>
              </w:rPr>
              <w:t>签名：</w:t>
            </w:r>
            <w:r>
              <w:rPr>
                <w:kern w:val="0"/>
                <w:sz w:val="24"/>
              </w:rPr>
              <w:t xml:space="preserve">      </w:t>
            </w:r>
            <w:r>
              <w:rPr>
                <w:rFonts w:ascii="宋体" w:hAnsi="宋体" w:cs="宋体" w:hint="eastAsia"/>
                <w:kern w:val="0"/>
                <w:sz w:val="24"/>
              </w:rPr>
              <w:t>年</w:t>
            </w:r>
            <w:r>
              <w:rPr>
                <w:kern w:val="0"/>
                <w:sz w:val="24"/>
              </w:rPr>
              <w:t xml:space="preserve">   </w:t>
            </w:r>
            <w:r>
              <w:rPr>
                <w:rFonts w:ascii="宋体" w:hAnsi="宋体" w:cs="宋体" w:hint="eastAsia"/>
                <w:kern w:val="0"/>
                <w:sz w:val="24"/>
              </w:rPr>
              <w:t>月</w:t>
            </w:r>
            <w:r>
              <w:rPr>
                <w:kern w:val="0"/>
                <w:sz w:val="24"/>
              </w:rPr>
              <w:t xml:space="preserve">   </w:t>
            </w:r>
            <w:r>
              <w:rPr>
                <w:rFonts w:ascii="宋体" w:hAnsi="宋体" w:cs="宋体" w:hint="eastAsia"/>
                <w:kern w:val="0"/>
                <w:sz w:val="24"/>
              </w:rPr>
              <w:t>日</w:t>
            </w:r>
          </w:p>
        </w:tc>
      </w:tr>
      <w:tr w:rsidR="00B72F4F">
        <w:trPr>
          <w:trHeight w:val="1435"/>
        </w:trPr>
        <w:tc>
          <w:tcPr>
            <w:tcW w:w="1277" w:type="dxa"/>
            <w:vAlign w:val="center"/>
          </w:tcPr>
          <w:p w:rsidR="00B72F4F" w:rsidRDefault="00B72F4F">
            <w:pPr>
              <w:jc w:val="center"/>
              <w:rPr>
                <w:b/>
                <w:bCs/>
                <w:kern w:val="0"/>
                <w:sz w:val="24"/>
              </w:rPr>
            </w:pPr>
            <w:r>
              <w:rPr>
                <w:rFonts w:ascii="宋体" w:hAnsi="宋体" w:cs="宋体" w:hint="eastAsia"/>
                <w:spacing w:val="-20"/>
                <w:kern w:val="0"/>
                <w:sz w:val="24"/>
              </w:rPr>
              <w:t>机关负责人或考核委员会意见</w:t>
            </w:r>
          </w:p>
        </w:tc>
        <w:tc>
          <w:tcPr>
            <w:tcW w:w="7938" w:type="dxa"/>
            <w:gridSpan w:val="10"/>
            <w:vAlign w:val="center"/>
          </w:tcPr>
          <w:p w:rsidR="00B72F4F" w:rsidRDefault="00B72F4F">
            <w:pPr>
              <w:jc w:val="center"/>
              <w:rPr>
                <w:kern w:val="0"/>
                <w:sz w:val="24"/>
              </w:rPr>
            </w:pPr>
          </w:p>
          <w:p w:rsidR="00B72F4F" w:rsidRDefault="00B72F4F">
            <w:pPr>
              <w:jc w:val="center"/>
              <w:rPr>
                <w:kern w:val="0"/>
                <w:sz w:val="24"/>
              </w:rPr>
            </w:pPr>
          </w:p>
          <w:p w:rsidR="00B72F4F" w:rsidRDefault="00B72F4F">
            <w:pPr>
              <w:jc w:val="center"/>
              <w:rPr>
                <w:kern w:val="0"/>
                <w:sz w:val="24"/>
              </w:rPr>
            </w:pPr>
          </w:p>
          <w:p w:rsidR="00B72F4F" w:rsidRDefault="00B72F4F">
            <w:pPr>
              <w:jc w:val="center"/>
              <w:rPr>
                <w:b/>
                <w:bCs/>
                <w:kern w:val="0"/>
                <w:sz w:val="24"/>
              </w:rPr>
            </w:pPr>
            <w:r>
              <w:rPr>
                <w:kern w:val="0"/>
                <w:sz w:val="24"/>
              </w:rPr>
              <w:t xml:space="preserve">                                       </w:t>
            </w:r>
            <w:r>
              <w:rPr>
                <w:rFonts w:ascii="宋体" w:hAnsi="宋体" w:cs="宋体" w:hint="eastAsia"/>
                <w:kern w:val="0"/>
                <w:sz w:val="24"/>
              </w:rPr>
              <w:t>签名：</w:t>
            </w:r>
            <w:r>
              <w:rPr>
                <w:kern w:val="0"/>
                <w:sz w:val="24"/>
              </w:rPr>
              <w:t xml:space="preserve">      </w:t>
            </w:r>
            <w:r>
              <w:rPr>
                <w:rFonts w:ascii="宋体" w:hAnsi="宋体" w:cs="宋体" w:hint="eastAsia"/>
                <w:kern w:val="0"/>
                <w:sz w:val="24"/>
              </w:rPr>
              <w:t>年</w:t>
            </w:r>
            <w:r>
              <w:rPr>
                <w:kern w:val="0"/>
                <w:sz w:val="24"/>
              </w:rPr>
              <w:t xml:space="preserve">   </w:t>
            </w:r>
            <w:r>
              <w:rPr>
                <w:rFonts w:ascii="宋体" w:hAnsi="宋体" w:cs="宋体" w:hint="eastAsia"/>
                <w:kern w:val="0"/>
                <w:sz w:val="24"/>
              </w:rPr>
              <w:t>月</w:t>
            </w:r>
            <w:r>
              <w:rPr>
                <w:kern w:val="0"/>
                <w:sz w:val="24"/>
              </w:rPr>
              <w:t xml:space="preserve">   </w:t>
            </w:r>
            <w:r>
              <w:rPr>
                <w:rFonts w:ascii="宋体" w:hAnsi="宋体" w:cs="宋体" w:hint="eastAsia"/>
                <w:kern w:val="0"/>
                <w:sz w:val="24"/>
              </w:rPr>
              <w:t>日</w:t>
            </w:r>
          </w:p>
        </w:tc>
      </w:tr>
      <w:tr w:rsidR="00B72F4F">
        <w:trPr>
          <w:trHeight w:val="1224"/>
        </w:trPr>
        <w:tc>
          <w:tcPr>
            <w:tcW w:w="1277" w:type="dxa"/>
            <w:vAlign w:val="center"/>
          </w:tcPr>
          <w:p w:rsidR="00B72F4F" w:rsidRDefault="00B72F4F">
            <w:pPr>
              <w:widowControl/>
              <w:jc w:val="center"/>
              <w:rPr>
                <w:kern w:val="0"/>
                <w:sz w:val="24"/>
              </w:rPr>
            </w:pPr>
            <w:r>
              <w:rPr>
                <w:rFonts w:ascii="宋体" w:hAnsi="宋体" w:cs="宋体" w:hint="eastAsia"/>
                <w:kern w:val="0"/>
                <w:sz w:val="24"/>
              </w:rPr>
              <w:t>本</w:t>
            </w:r>
            <w:r>
              <w:rPr>
                <w:kern w:val="0"/>
                <w:sz w:val="24"/>
              </w:rPr>
              <w:t xml:space="preserve">  </w:t>
            </w:r>
            <w:r>
              <w:rPr>
                <w:rFonts w:ascii="宋体" w:hAnsi="宋体" w:cs="宋体" w:hint="eastAsia"/>
                <w:kern w:val="0"/>
                <w:sz w:val="24"/>
              </w:rPr>
              <w:t>人</w:t>
            </w:r>
          </w:p>
          <w:p w:rsidR="00B72F4F" w:rsidRDefault="00B72F4F">
            <w:pPr>
              <w:jc w:val="center"/>
              <w:rPr>
                <w:b/>
                <w:bCs/>
                <w:kern w:val="0"/>
                <w:sz w:val="24"/>
              </w:rPr>
            </w:pPr>
            <w:r>
              <w:rPr>
                <w:rFonts w:ascii="宋体" w:hAnsi="宋体" w:cs="宋体" w:hint="eastAsia"/>
                <w:kern w:val="0"/>
                <w:sz w:val="24"/>
              </w:rPr>
              <w:t>意</w:t>
            </w:r>
            <w:r>
              <w:rPr>
                <w:kern w:val="0"/>
                <w:sz w:val="24"/>
              </w:rPr>
              <w:t xml:space="preserve">  </w:t>
            </w:r>
            <w:r>
              <w:rPr>
                <w:rFonts w:ascii="宋体" w:hAnsi="宋体" w:cs="宋体" w:hint="eastAsia"/>
                <w:kern w:val="0"/>
                <w:sz w:val="24"/>
              </w:rPr>
              <w:t>见</w:t>
            </w:r>
          </w:p>
        </w:tc>
        <w:tc>
          <w:tcPr>
            <w:tcW w:w="7938" w:type="dxa"/>
            <w:gridSpan w:val="10"/>
            <w:vAlign w:val="center"/>
          </w:tcPr>
          <w:p w:rsidR="00B72F4F" w:rsidRDefault="00B72F4F">
            <w:pPr>
              <w:jc w:val="center"/>
              <w:rPr>
                <w:kern w:val="0"/>
                <w:sz w:val="24"/>
              </w:rPr>
            </w:pPr>
          </w:p>
          <w:p w:rsidR="00B72F4F" w:rsidRDefault="00B72F4F">
            <w:pPr>
              <w:jc w:val="center"/>
              <w:rPr>
                <w:kern w:val="0"/>
                <w:sz w:val="24"/>
              </w:rPr>
            </w:pPr>
          </w:p>
          <w:p w:rsidR="00B72F4F" w:rsidRDefault="00B72F4F">
            <w:pPr>
              <w:jc w:val="center"/>
              <w:rPr>
                <w:b/>
                <w:bCs/>
                <w:kern w:val="0"/>
                <w:sz w:val="24"/>
              </w:rPr>
            </w:pPr>
            <w:r>
              <w:rPr>
                <w:kern w:val="0"/>
                <w:sz w:val="24"/>
              </w:rPr>
              <w:t xml:space="preserve">                                       </w:t>
            </w:r>
            <w:r>
              <w:rPr>
                <w:rFonts w:ascii="宋体" w:hAnsi="宋体" w:cs="宋体" w:hint="eastAsia"/>
                <w:kern w:val="0"/>
                <w:sz w:val="24"/>
              </w:rPr>
              <w:t>签名：</w:t>
            </w:r>
            <w:r>
              <w:rPr>
                <w:kern w:val="0"/>
                <w:sz w:val="24"/>
              </w:rPr>
              <w:t xml:space="preserve">      </w:t>
            </w:r>
            <w:r>
              <w:rPr>
                <w:rFonts w:ascii="宋体" w:hAnsi="宋体" w:cs="宋体" w:hint="eastAsia"/>
                <w:kern w:val="0"/>
                <w:sz w:val="24"/>
              </w:rPr>
              <w:t>年</w:t>
            </w:r>
            <w:r>
              <w:rPr>
                <w:kern w:val="0"/>
                <w:sz w:val="24"/>
              </w:rPr>
              <w:t xml:space="preserve">   </w:t>
            </w:r>
            <w:r>
              <w:rPr>
                <w:rFonts w:ascii="宋体" w:hAnsi="宋体" w:cs="宋体" w:hint="eastAsia"/>
                <w:kern w:val="0"/>
                <w:sz w:val="24"/>
              </w:rPr>
              <w:t>月</w:t>
            </w:r>
            <w:r>
              <w:rPr>
                <w:kern w:val="0"/>
                <w:sz w:val="24"/>
              </w:rPr>
              <w:t xml:space="preserve">   </w:t>
            </w:r>
            <w:r>
              <w:rPr>
                <w:rFonts w:ascii="宋体" w:hAnsi="宋体" w:cs="宋体" w:hint="eastAsia"/>
                <w:kern w:val="0"/>
                <w:sz w:val="24"/>
              </w:rPr>
              <w:t>日</w:t>
            </w:r>
          </w:p>
        </w:tc>
      </w:tr>
      <w:tr w:rsidR="00B72F4F">
        <w:trPr>
          <w:trHeight w:val="1263"/>
        </w:trPr>
        <w:tc>
          <w:tcPr>
            <w:tcW w:w="1277" w:type="dxa"/>
            <w:vAlign w:val="center"/>
          </w:tcPr>
          <w:p w:rsidR="00B72F4F" w:rsidRDefault="00B72F4F">
            <w:pPr>
              <w:jc w:val="center"/>
              <w:rPr>
                <w:b/>
                <w:bCs/>
                <w:kern w:val="0"/>
                <w:sz w:val="24"/>
              </w:rPr>
            </w:pPr>
            <w:r>
              <w:rPr>
                <w:rFonts w:ascii="宋体" w:hAnsi="宋体" w:cs="宋体" w:hint="eastAsia"/>
                <w:spacing w:val="-12"/>
                <w:kern w:val="0"/>
                <w:sz w:val="24"/>
              </w:rPr>
              <w:t>未确定等次或不参加考核情况说明</w:t>
            </w:r>
          </w:p>
        </w:tc>
        <w:tc>
          <w:tcPr>
            <w:tcW w:w="7938" w:type="dxa"/>
            <w:gridSpan w:val="10"/>
            <w:vAlign w:val="center"/>
          </w:tcPr>
          <w:p w:rsidR="00B72F4F" w:rsidRDefault="00B72F4F">
            <w:pPr>
              <w:jc w:val="center"/>
              <w:rPr>
                <w:kern w:val="0"/>
                <w:sz w:val="24"/>
              </w:rPr>
            </w:pPr>
          </w:p>
          <w:p w:rsidR="00B72F4F" w:rsidRDefault="00B72F4F">
            <w:pPr>
              <w:jc w:val="center"/>
              <w:rPr>
                <w:kern w:val="0"/>
                <w:sz w:val="24"/>
              </w:rPr>
            </w:pPr>
          </w:p>
          <w:p w:rsidR="00B72F4F" w:rsidRDefault="00B72F4F">
            <w:pPr>
              <w:jc w:val="center"/>
              <w:rPr>
                <w:kern w:val="0"/>
                <w:sz w:val="24"/>
              </w:rPr>
            </w:pPr>
            <w:r>
              <w:rPr>
                <w:kern w:val="0"/>
                <w:sz w:val="24"/>
              </w:rPr>
              <w:t xml:space="preserve">                                        </w:t>
            </w:r>
            <w:r>
              <w:rPr>
                <w:rFonts w:ascii="宋体" w:hAnsi="宋体" w:cs="宋体" w:hint="eastAsia"/>
                <w:kern w:val="0"/>
                <w:sz w:val="24"/>
              </w:rPr>
              <w:t>签名：</w:t>
            </w:r>
            <w:r>
              <w:rPr>
                <w:kern w:val="0"/>
                <w:sz w:val="24"/>
              </w:rPr>
              <w:t xml:space="preserve">      </w:t>
            </w:r>
            <w:r>
              <w:rPr>
                <w:rFonts w:ascii="宋体" w:hAnsi="宋体" w:cs="宋体" w:hint="eastAsia"/>
                <w:kern w:val="0"/>
                <w:sz w:val="24"/>
              </w:rPr>
              <w:t>年</w:t>
            </w:r>
            <w:r>
              <w:rPr>
                <w:kern w:val="0"/>
                <w:sz w:val="24"/>
              </w:rPr>
              <w:t xml:space="preserve">   </w:t>
            </w:r>
            <w:r>
              <w:rPr>
                <w:rFonts w:ascii="宋体" w:hAnsi="宋体" w:cs="宋体" w:hint="eastAsia"/>
                <w:kern w:val="0"/>
                <w:sz w:val="24"/>
              </w:rPr>
              <w:t>月</w:t>
            </w:r>
            <w:r>
              <w:rPr>
                <w:kern w:val="0"/>
                <w:sz w:val="24"/>
              </w:rPr>
              <w:t xml:space="preserve">   </w:t>
            </w:r>
            <w:r>
              <w:rPr>
                <w:rFonts w:ascii="宋体" w:hAnsi="宋体" w:cs="宋体" w:hint="eastAsia"/>
                <w:kern w:val="0"/>
                <w:sz w:val="24"/>
              </w:rPr>
              <w:t>日</w:t>
            </w:r>
            <w:r>
              <w:rPr>
                <w:kern w:val="0"/>
                <w:sz w:val="24"/>
              </w:rPr>
              <w:t xml:space="preserve"> </w:t>
            </w:r>
          </w:p>
        </w:tc>
      </w:tr>
    </w:tbl>
    <w:p w:rsidR="00B72F4F" w:rsidRDefault="00B72F4F">
      <w:pPr>
        <w:ind w:firstLine="435"/>
        <w:rPr>
          <w:sz w:val="24"/>
        </w:rPr>
      </w:pPr>
      <w:r>
        <w:rPr>
          <w:rFonts w:ascii="宋体" w:hAnsi="宋体" w:cs="宋体" w:hint="eastAsia"/>
          <w:sz w:val="24"/>
        </w:rPr>
        <w:t>注：</w:t>
      </w:r>
      <w:r>
        <w:rPr>
          <w:sz w:val="24"/>
        </w:rPr>
        <w:t>1</w:t>
      </w:r>
      <w:r>
        <w:rPr>
          <w:rFonts w:ascii="宋体" w:hAnsi="宋体" w:cs="宋体" w:hint="eastAsia"/>
          <w:sz w:val="24"/>
        </w:rPr>
        <w:t>、本表供公务员填写。</w:t>
      </w:r>
    </w:p>
    <w:p w:rsidR="00B72F4F" w:rsidRDefault="00B72F4F">
      <w:pPr>
        <w:ind w:firstLine="435"/>
        <w:rPr>
          <w:sz w:val="24"/>
        </w:rPr>
      </w:pPr>
      <w:r>
        <w:rPr>
          <w:sz w:val="24"/>
        </w:rPr>
        <w:t xml:space="preserve">    2</w:t>
      </w:r>
      <w:r>
        <w:rPr>
          <w:rFonts w:ascii="宋体" w:hAnsi="宋体" w:cs="宋体" w:hint="eastAsia"/>
          <w:sz w:val="24"/>
        </w:rPr>
        <w:t>、</w:t>
      </w:r>
      <w:r>
        <w:rPr>
          <w:sz w:val="24"/>
        </w:rPr>
        <w:t>“</w:t>
      </w:r>
      <w:r>
        <w:rPr>
          <w:rFonts w:ascii="宋体" w:hAnsi="宋体" w:cs="宋体" w:hint="eastAsia"/>
          <w:sz w:val="24"/>
        </w:rPr>
        <w:t>未确定等次或不参加考核情况说明</w:t>
      </w:r>
      <w:r>
        <w:rPr>
          <w:sz w:val="24"/>
        </w:rPr>
        <w:t>”</w:t>
      </w:r>
      <w:r>
        <w:rPr>
          <w:rFonts w:ascii="宋体" w:hAnsi="宋体" w:cs="宋体" w:hint="eastAsia"/>
          <w:sz w:val="24"/>
        </w:rPr>
        <w:t>栏由单位负责人签名。</w:t>
      </w:r>
    </w:p>
    <w:p w:rsidR="00B72F4F" w:rsidRDefault="00B72F4F">
      <w:pPr>
        <w:widowControl/>
        <w:spacing w:line="300" w:lineRule="auto"/>
        <w:rPr>
          <w:b/>
          <w:w w:val="80"/>
          <w:kern w:val="0"/>
          <w:sz w:val="30"/>
          <w:szCs w:val="30"/>
        </w:rPr>
        <w:sectPr w:rsidR="00B72F4F">
          <w:pgSz w:w="11906" w:h="16838"/>
          <w:pgMar w:top="1440" w:right="1304" w:bottom="1304" w:left="1587" w:header="851" w:footer="992" w:gutter="0"/>
          <w:pgNumType w:fmt="numberInDash"/>
          <w:cols w:space="0"/>
          <w:docGrid w:type="lines" w:linePitch="312"/>
        </w:sectPr>
      </w:pPr>
    </w:p>
    <w:p w:rsidR="00B72F4F" w:rsidRDefault="00B72F4F">
      <w:pPr>
        <w:autoSpaceDE w:val="0"/>
        <w:autoSpaceDN w:val="0"/>
        <w:spacing w:line="360" w:lineRule="exact"/>
        <w:rPr>
          <w:rFonts w:ascii="方正小标宋_GBK" w:eastAsia="方正小标宋_GBK" w:hAnsi="方正小标宋_GBK" w:cs="方正小标宋_GBK"/>
          <w:sz w:val="40"/>
          <w:szCs w:val="40"/>
        </w:rPr>
      </w:pPr>
      <w:r>
        <w:rPr>
          <w:rFonts w:ascii="黑体" w:eastAsia="黑体" w:hAnsi="黑体" w:cs="黑体" w:hint="eastAsia"/>
          <w:kern w:val="0"/>
        </w:rPr>
        <w:t>附件</w:t>
      </w:r>
      <w:r>
        <w:rPr>
          <w:rFonts w:ascii="黑体" w:eastAsia="黑体" w:hAnsi="黑体" w:cs="黑体"/>
          <w:kern w:val="0"/>
        </w:rPr>
        <w:t>2</w:t>
      </w:r>
    </w:p>
    <w:p w:rsidR="00B72F4F" w:rsidRDefault="00B72F4F">
      <w:pPr>
        <w:autoSpaceDE w:val="0"/>
        <w:autoSpaceDN w:val="0"/>
        <w:spacing w:line="50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事业单位（机关、参公工勤）人员年度考核登记表</w:t>
      </w:r>
    </w:p>
    <w:p w:rsidR="00B72F4F" w:rsidRDefault="00B72F4F" w:rsidP="008E5202">
      <w:pPr>
        <w:autoSpaceDE w:val="0"/>
        <w:autoSpaceDN w:val="0"/>
        <w:spacing w:line="400" w:lineRule="exact"/>
        <w:ind w:leftChars="-80" w:left="31680" w:firstLineChars="8" w:firstLine="31680"/>
        <w:rPr>
          <w:rFonts w:ascii="楷体_GB2312" w:eastAsia="楷体_GB2312" w:hAnsi="宋体"/>
          <w:bCs/>
          <w:kern w:val="0"/>
          <w:sz w:val="28"/>
          <w:szCs w:val="28"/>
        </w:rPr>
      </w:pPr>
      <w:r>
        <w:rPr>
          <w:rFonts w:ascii="楷体_GB2312" w:eastAsia="楷体_GB2312" w:hAnsi="宋体" w:hint="eastAsia"/>
          <w:bCs/>
          <w:kern w:val="0"/>
          <w:sz w:val="28"/>
          <w:szCs w:val="28"/>
        </w:rPr>
        <w:t>单位：</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
        <w:gridCol w:w="999"/>
        <w:gridCol w:w="909"/>
        <w:gridCol w:w="797"/>
        <w:gridCol w:w="732"/>
        <w:gridCol w:w="1460"/>
        <w:gridCol w:w="1454"/>
        <w:gridCol w:w="1358"/>
        <w:gridCol w:w="1424"/>
      </w:tblGrid>
      <w:tr w:rsidR="00B72F4F">
        <w:trPr>
          <w:cantSplit/>
          <w:trHeight w:val="304"/>
          <w:jc w:val="center"/>
        </w:trPr>
        <w:tc>
          <w:tcPr>
            <w:tcW w:w="982" w:type="dxa"/>
            <w:vMerge w:val="restart"/>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z w:val="24"/>
              </w:rPr>
              <w:t>姓名</w:t>
            </w:r>
          </w:p>
        </w:tc>
        <w:tc>
          <w:tcPr>
            <w:tcW w:w="1908" w:type="dxa"/>
            <w:gridSpan w:val="2"/>
            <w:vMerge w:val="restart"/>
            <w:vAlign w:val="center"/>
          </w:tcPr>
          <w:p w:rsidR="00B72F4F" w:rsidRDefault="00B72F4F">
            <w:pPr>
              <w:autoSpaceDE w:val="0"/>
              <w:autoSpaceDN w:val="0"/>
              <w:spacing w:line="260" w:lineRule="exact"/>
              <w:jc w:val="center"/>
              <w:rPr>
                <w:rFonts w:ascii="楷体_GB2312" w:eastAsia="楷体_GB2312" w:hAnsi="宋体"/>
                <w:bCs/>
                <w:sz w:val="24"/>
              </w:rPr>
            </w:pPr>
          </w:p>
        </w:tc>
        <w:tc>
          <w:tcPr>
            <w:tcW w:w="797" w:type="dxa"/>
            <w:vMerge w:val="restart"/>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z w:val="24"/>
              </w:rPr>
              <w:t>性别</w:t>
            </w:r>
          </w:p>
        </w:tc>
        <w:tc>
          <w:tcPr>
            <w:tcW w:w="732" w:type="dxa"/>
            <w:vMerge w:val="restart"/>
            <w:vAlign w:val="center"/>
          </w:tcPr>
          <w:p w:rsidR="00B72F4F" w:rsidRDefault="00B72F4F">
            <w:pPr>
              <w:autoSpaceDE w:val="0"/>
              <w:autoSpaceDN w:val="0"/>
              <w:spacing w:line="260" w:lineRule="exact"/>
              <w:jc w:val="center"/>
              <w:rPr>
                <w:rFonts w:ascii="楷体_GB2312" w:eastAsia="楷体_GB2312" w:hAnsi="宋体"/>
                <w:bCs/>
                <w:sz w:val="24"/>
              </w:rPr>
            </w:pPr>
          </w:p>
        </w:tc>
        <w:tc>
          <w:tcPr>
            <w:tcW w:w="1460" w:type="dxa"/>
            <w:vMerge w:val="restart"/>
            <w:vAlign w:val="center"/>
          </w:tcPr>
          <w:p w:rsidR="00B72F4F" w:rsidRDefault="00B72F4F">
            <w:pPr>
              <w:autoSpaceDE w:val="0"/>
              <w:autoSpaceDN w:val="0"/>
              <w:spacing w:line="280" w:lineRule="exact"/>
              <w:jc w:val="center"/>
              <w:rPr>
                <w:rFonts w:ascii="楷体_GB2312" w:eastAsia="楷体_GB2312" w:hAnsi="宋体"/>
                <w:bCs/>
                <w:sz w:val="24"/>
              </w:rPr>
            </w:pPr>
            <w:r>
              <w:rPr>
                <w:rFonts w:ascii="楷体_GB2312" w:eastAsia="楷体_GB2312" w:hAnsi="宋体" w:hint="eastAsia"/>
                <w:bCs/>
                <w:sz w:val="24"/>
              </w:rPr>
              <w:t>参加工作</w:t>
            </w:r>
            <w:r>
              <w:rPr>
                <w:rFonts w:ascii="楷体_GB2312" w:eastAsia="楷体_GB2312" w:hAnsi="宋体"/>
                <w:bCs/>
                <w:sz w:val="24"/>
              </w:rPr>
              <w:br/>
            </w:r>
            <w:r>
              <w:rPr>
                <w:rFonts w:ascii="楷体_GB2312" w:eastAsia="楷体_GB2312" w:hAnsi="宋体" w:hint="eastAsia"/>
                <w:bCs/>
                <w:sz w:val="24"/>
              </w:rPr>
              <w:t>时</w:t>
            </w:r>
            <w:r>
              <w:rPr>
                <w:rFonts w:ascii="楷体_GB2312" w:eastAsia="楷体_GB2312" w:hAnsi="宋体"/>
                <w:bCs/>
                <w:sz w:val="24"/>
              </w:rPr>
              <w:t xml:space="preserve">    </w:t>
            </w:r>
            <w:r>
              <w:rPr>
                <w:rFonts w:ascii="楷体_GB2312" w:eastAsia="楷体_GB2312" w:hAnsi="宋体" w:hint="eastAsia"/>
                <w:bCs/>
                <w:sz w:val="24"/>
              </w:rPr>
              <w:t>间</w:t>
            </w:r>
          </w:p>
        </w:tc>
        <w:tc>
          <w:tcPr>
            <w:tcW w:w="1454" w:type="dxa"/>
            <w:vMerge w:val="restart"/>
            <w:vAlign w:val="center"/>
          </w:tcPr>
          <w:p w:rsidR="00B72F4F" w:rsidRDefault="00B72F4F">
            <w:pPr>
              <w:autoSpaceDE w:val="0"/>
              <w:autoSpaceDN w:val="0"/>
              <w:spacing w:line="260" w:lineRule="exact"/>
              <w:jc w:val="center"/>
              <w:rPr>
                <w:rFonts w:ascii="楷体_GB2312" w:eastAsia="楷体_GB2312" w:hAnsi="宋体"/>
                <w:bCs/>
                <w:sz w:val="24"/>
              </w:rPr>
            </w:pPr>
          </w:p>
        </w:tc>
        <w:tc>
          <w:tcPr>
            <w:tcW w:w="1358" w:type="dxa"/>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z w:val="24"/>
              </w:rPr>
              <w:t>学</w:t>
            </w:r>
            <w:r>
              <w:rPr>
                <w:rFonts w:ascii="楷体_GB2312" w:eastAsia="楷体_GB2312" w:hAnsi="宋体"/>
                <w:bCs/>
                <w:sz w:val="24"/>
              </w:rPr>
              <w:t xml:space="preserve">    </w:t>
            </w:r>
            <w:r>
              <w:rPr>
                <w:rFonts w:ascii="楷体_GB2312" w:eastAsia="楷体_GB2312" w:hAnsi="宋体" w:hint="eastAsia"/>
                <w:bCs/>
                <w:sz w:val="24"/>
              </w:rPr>
              <w:t>历</w:t>
            </w:r>
          </w:p>
        </w:tc>
        <w:tc>
          <w:tcPr>
            <w:tcW w:w="1424" w:type="dxa"/>
            <w:vAlign w:val="center"/>
          </w:tcPr>
          <w:p w:rsidR="00B72F4F" w:rsidRDefault="00B72F4F">
            <w:pPr>
              <w:autoSpaceDE w:val="0"/>
              <w:autoSpaceDN w:val="0"/>
              <w:spacing w:line="260" w:lineRule="exact"/>
              <w:jc w:val="center"/>
              <w:rPr>
                <w:rFonts w:ascii="楷体_GB2312" w:eastAsia="楷体_GB2312" w:hAnsi="宋体"/>
                <w:bCs/>
                <w:sz w:val="24"/>
              </w:rPr>
            </w:pPr>
          </w:p>
        </w:tc>
      </w:tr>
      <w:tr w:rsidR="00B72F4F">
        <w:trPr>
          <w:cantSplit/>
          <w:trHeight w:val="304"/>
          <w:jc w:val="center"/>
        </w:trPr>
        <w:tc>
          <w:tcPr>
            <w:tcW w:w="982" w:type="dxa"/>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1908" w:type="dxa"/>
            <w:gridSpan w:val="2"/>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797" w:type="dxa"/>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732" w:type="dxa"/>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1460" w:type="dxa"/>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1454" w:type="dxa"/>
            <w:vMerge/>
            <w:vAlign w:val="center"/>
          </w:tcPr>
          <w:p w:rsidR="00B72F4F" w:rsidRDefault="00B72F4F">
            <w:pPr>
              <w:autoSpaceDE w:val="0"/>
              <w:autoSpaceDN w:val="0"/>
              <w:spacing w:line="260" w:lineRule="exact"/>
              <w:jc w:val="center"/>
              <w:rPr>
                <w:rFonts w:ascii="楷体_GB2312" w:eastAsia="楷体_GB2312" w:hAnsi="宋体"/>
                <w:bCs/>
                <w:sz w:val="24"/>
              </w:rPr>
            </w:pPr>
          </w:p>
        </w:tc>
        <w:tc>
          <w:tcPr>
            <w:tcW w:w="1358" w:type="dxa"/>
            <w:vAlign w:val="center"/>
          </w:tcPr>
          <w:p w:rsidR="00B72F4F" w:rsidRDefault="00B72F4F">
            <w:pPr>
              <w:autoSpaceDE w:val="0"/>
              <w:autoSpaceDN w:val="0"/>
              <w:spacing w:line="280" w:lineRule="exact"/>
              <w:jc w:val="center"/>
              <w:rPr>
                <w:rFonts w:ascii="楷体_GB2312" w:eastAsia="楷体_GB2312" w:hAnsi="宋体"/>
                <w:bCs/>
                <w:sz w:val="24"/>
              </w:rPr>
            </w:pPr>
            <w:r>
              <w:rPr>
                <w:rFonts w:ascii="楷体_GB2312" w:eastAsia="楷体_GB2312" w:hAnsi="宋体" w:hint="eastAsia"/>
                <w:bCs/>
                <w:sz w:val="24"/>
              </w:rPr>
              <w:t>毕业时间</w:t>
            </w:r>
          </w:p>
        </w:tc>
        <w:tc>
          <w:tcPr>
            <w:tcW w:w="1424" w:type="dxa"/>
            <w:vAlign w:val="center"/>
          </w:tcPr>
          <w:p w:rsidR="00B72F4F" w:rsidRDefault="00B72F4F">
            <w:pPr>
              <w:autoSpaceDE w:val="0"/>
              <w:autoSpaceDN w:val="0"/>
              <w:spacing w:line="280" w:lineRule="exact"/>
              <w:jc w:val="center"/>
              <w:rPr>
                <w:rFonts w:ascii="楷体_GB2312" w:eastAsia="楷体_GB2312" w:hAnsi="宋体"/>
                <w:bCs/>
                <w:sz w:val="24"/>
              </w:rPr>
            </w:pPr>
          </w:p>
        </w:tc>
      </w:tr>
      <w:tr w:rsidR="00B72F4F">
        <w:trPr>
          <w:cantSplit/>
          <w:trHeight w:val="608"/>
          <w:jc w:val="center"/>
        </w:trPr>
        <w:tc>
          <w:tcPr>
            <w:tcW w:w="1981" w:type="dxa"/>
            <w:gridSpan w:val="2"/>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z w:val="24"/>
              </w:rPr>
              <w:t>现任行政职务</w:t>
            </w:r>
          </w:p>
        </w:tc>
        <w:tc>
          <w:tcPr>
            <w:tcW w:w="2438" w:type="dxa"/>
            <w:gridSpan w:val="3"/>
            <w:vAlign w:val="center"/>
          </w:tcPr>
          <w:p w:rsidR="00B72F4F" w:rsidRDefault="00B72F4F">
            <w:pPr>
              <w:autoSpaceDE w:val="0"/>
              <w:autoSpaceDN w:val="0"/>
              <w:spacing w:line="260" w:lineRule="exact"/>
              <w:jc w:val="center"/>
              <w:rPr>
                <w:rFonts w:ascii="楷体_GB2312" w:eastAsia="楷体_GB2312" w:hAnsi="宋体"/>
                <w:bCs/>
                <w:sz w:val="24"/>
              </w:rPr>
            </w:pPr>
          </w:p>
        </w:tc>
        <w:tc>
          <w:tcPr>
            <w:tcW w:w="2914" w:type="dxa"/>
            <w:gridSpan w:val="2"/>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z w:val="24"/>
              </w:rPr>
              <w:t>何时获何专业技术职务</w:t>
            </w:r>
            <w:r>
              <w:rPr>
                <w:rFonts w:ascii="楷体_GB2312" w:eastAsia="楷体_GB2312" w:hAnsi="宋体"/>
                <w:bCs/>
                <w:sz w:val="24"/>
              </w:rPr>
              <w:br/>
            </w:r>
            <w:r>
              <w:rPr>
                <w:rFonts w:ascii="楷体_GB2312" w:eastAsia="楷体_GB2312" w:hAnsi="宋体" w:hint="eastAsia"/>
                <w:bCs/>
                <w:sz w:val="24"/>
              </w:rPr>
              <w:t>资格（职称）</w:t>
            </w:r>
          </w:p>
        </w:tc>
        <w:tc>
          <w:tcPr>
            <w:tcW w:w="2782" w:type="dxa"/>
            <w:gridSpan w:val="2"/>
            <w:vAlign w:val="center"/>
          </w:tcPr>
          <w:p w:rsidR="00B72F4F" w:rsidRDefault="00B72F4F">
            <w:pPr>
              <w:autoSpaceDE w:val="0"/>
              <w:autoSpaceDN w:val="0"/>
              <w:spacing w:line="260" w:lineRule="exact"/>
              <w:jc w:val="center"/>
              <w:rPr>
                <w:rFonts w:ascii="楷体_GB2312" w:eastAsia="楷体_GB2312" w:hAnsi="宋体"/>
                <w:bCs/>
                <w:sz w:val="24"/>
              </w:rPr>
            </w:pPr>
          </w:p>
        </w:tc>
      </w:tr>
      <w:tr w:rsidR="00B72F4F">
        <w:trPr>
          <w:cantSplit/>
          <w:trHeight w:val="608"/>
          <w:jc w:val="center"/>
        </w:trPr>
        <w:tc>
          <w:tcPr>
            <w:tcW w:w="1981" w:type="dxa"/>
            <w:gridSpan w:val="2"/>
            <w:vAlign w:val="center"/>
          </w:tcPr>
          <w:p w:rsidR="00B72F4F" w:rsidRDefault="00B72F4F">
            <w:pPr>
              <w:autoSpaceDE w:val="0"/>
              <w:autoSpaceDN w:val="0"/>
              <w:spacing w:line="260" w:lineRule="exact"/>
              <w:jc w:val="center"/>
              <w:rPr>
                <w:rFonts w:ascii="楷体_GB2312" w:eastAsia="楷体_GB2312" w:hAnsi="宋体"/>
                <w:bCs/>
                <w:sz w:val="24"/>
              </w:rPr>
            </w:pPr>
            <w:r>
              <w:rPr>
                <w:rFonts w:ascii="楷体_GB2312" w:eastAsia="楷体_GB2312" w:hAnsi="宋体" w:hint="eastAsia"/>
                <w:bCs/>
                <w:spacing w:val="20"/>
                <w:sz w:val="24"/>
              </w:rPr>
              <w:t>何时聘任何</w:t>
            </w:r>
            <w:r>
              <w:rPr>
                <w:rFonts w:ascii="楷体_GB2312" w:eastAsia="楷体_GB2312" w:hAnsi="宋体" w:hint="eastAsia"/>
                <w:bCs/>
                <w:sz w:val="24"/>
              </w:rPr>
              <w:t>专业技术职务</w:t>
            </w:r>
          </w:p>
        </w:tc>
        <w:tc>
          <w:tcPr>
            <w:tcW w:w="2438" w:type="dxa"/>
            <w:gridSpan w:val="3"/>
            <w:vAlign w:val="center"/>
          </w:tcPr>
          <w:p w:rsidR="00B72F4F" w:rsidRDefault="00B72F4F">
            <w:pPr>
              <w:autoSpaceDE w:val="0"/>
              <w:autoSpaceDN w:val="0"/>
              <w:spacing w:line="260" w:lineRule="exact"/>
              <w:jc w:val="center"/>
              <w:rPr>
                <w:rFonts w:ascii="楷体_GB2312" w:eastAsia="楷体_GB2312" w:hAnsi="宋体"/>
                <w:bCs/>
                <w:sz w:val="24"/>
              </w:rPr>
            </w:pPr>
          </w:p>
        </w:tc>
        <w:tc>
          <w:tcPr>
            <w:tcW w:w="2914" w:type="dxa"/>
            <w:gridSpan w:val="2"/>
            <w:vAlign w:val="center"/>
          </w:tcPr>
          <w:p w:rsidR="00B72F4F" w:rsidRDefault="00B72F4F">
            <w:pPr>
              <w:autoSpaceDE w:val="0"/>
              <w:autoSpaceDN w:val="0"/>
              <w:spacing w:line="320" w:lineRule="exact"/>
              <w:jc w:val="center"/>
              <w:rPr>
                <w:rFonts w:ascii="楷体_GB2312" w:eastAsia="楷体_GB2312" w:hAnsi="宋体"/>
                <w:bCs/>
                <w:sz w:val="24"/>
              </w:rPr>
            </w:pPr>
            <w:r>
              <w:rPr>
                <w:rFonts w:ascii="楷体_GB2312" w:eastAsia="楷体_GB2312" w:hAnsi="宋体" w:hint="eastAsia"/>
                <w:bCs/>
                <w:spacing w:val="10"/>
                <w:sz w:val="24"/>
              </w:rPr>
              <w:t>参加何学术团体任</w:t>
            </w:r>
            <w:r>
              <w:rPr>
                <w:rFonts w:ascii="楷体_GB2312" w:eastAsia="楷体_GB2312" w:hAnsi="宋体" w:hint="eastAsia"/>
                <w:bCs/>
                <w:sz w:val="24"/>
              </w:rPr>
              <w:t>何职或其他社会兼职</w:t>
            </w:r>
          </w:p>
        </w:tc>
        <w:tc>
          <w:tcPr>
            <w:tcW w:w="2782" w:type="dxa"/>
            <w:gridSpan w:val="2"/>
            <w:vAlign w:val="center"/>
          </w:tcPr>
          <w:p w:rsidR="00B72F4F" w:rsidRDefault="00B72F4F">
            <w:pPr>
              <w:autoSpaceDE w:val="0"/>
              <w:autoSpaceDN w:val="0"/>
              <w:spacing w:line="320" w:lineRule="exact"/>
              <w:jc w:val="center"/>
              <w:rPr>
                <w:rFonts w:ascii="楷体_GB2312" w:eastAsia="楷体_GB2312" w:hAnsi="宋体"/>
                <w:bCs/>
                <w:sz w:val="24"/>
              </w:rPr>
            </w:pPr>
          </w:p>
        </w:tc>
      </w:tr>
      <w:tr w:rsidR="00B72F4F">
        <w:trPr>
          <w:cantSplit/>
          <w:trHeight w:val="10359"/>
          <w:jc w:val="center"/>
        </w:trPr>
        <w:tc>
          <w:tcPr>
            <w:tcW w:w="10115" w:type="dxa"/>
            <w:gridSpan w:val="9"/>
          </w:tcPr>
          <w:p w:rsidR="00B72F4F" w:rsidRDefault="00B72F4F">
            <w:pPr>
              <w:autoSpaceDE w:val="0"/>
              <w:autoSpaceDN w:val="0"/>
              <w:spacing w:line="260" w:lineRule="exact"/>
              <w:jc w:val="center"/>
              <w:rPr>
                <w:rFonts w:ascii="宋体"/>
                <w:bCs/>
                <w:sz w:val="28"/>
              </w:rPr>
            </w:pPr>
          </w:p>
          <w:p w:rsidR="00B72F4F" w:rsidRDefault="00B72F4F">
            <w:pPr>
              <w:autoSpaceDE w:val="0"/>
              <w:autoSpaceDN w:val="0"/>
              <w:spacing w:line="280" w:lineRule="exact"/>
              <w:jc w:val="center"/>
              <w:rPr>
                <w:rFonts w:ascii="楷体_GB2312" w:eastAsia="楷体_GB2312" w:hAnsi="宋体"/>
                <w:bCs/>
                <w:sz w:val="24"/>
              </w:rPr>
            </w:pPr>
            <w:r>
              <w:rPr>
                <w:rFonts w:ascii="楷体_GB2312" w:eastAsia="楷体_GB2312" w:hAnsi="宋体" w:hint="eastAsia"/>
                <w:bCs/>
                <w:spacing w:val="233"/>
                <w:kern w:val="0"/>
                <w:sz w:val="28"/>
              </w:rPr>
              <w:t>本人述</w:t>
            </w:r>
            <w:r>
              <w:rPr>
                <w:rFonts w:ascii="楷体_GB2312" w:eastAsia="楷体_GB2312" w:hAnsi="宋体" w:hint="eastAsia"/>
                <w:bCs/>
                <w:spacing w:val="1"/>
                <w:kern w:val="0"/>
                <w:sz w:val="28"/>
              </w:rPr>
              <w:t>职</w:t>
            </w:r>
          </w:p>
        </w:tc>
      </w:tr>
    </w:tbl>
    <w:p w:rsidR="00B72F4F" w:rsidRDefault="00B72F4F">
      <w:pPr>
        <w:autoSpaceDE w:val="0"/>
        <w:autoSpaceDN w:val="0"/>
        <w:spacing w:line="260" w:lineRule="exact"/>
        <w:jc w:val="center"/>
        <w:rPr>
          <w:rFonts w:ascii="宋体"/>
          <w:b/>
          <w:bCs/>
          <w:sz w:val="28"/>
        </w:rPr>
      </w:pPr>
      <w:r>
        <w:rPr>
          <w:rFonts w:ascii="宋体"/>
          <w:b/>
          <w:bCs/>
          <w:sz w:val="28"/>
        </w:rPr>
        <w:br w:type="page"/>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B72F4F">
        <w:trPr>
          <w:trHeight w:val="7058"/>
        </w:trPr>
        <w:tc>
          <w:tcPr>
            <w:tcW w:w="10080" w:type="dxa"/>
          </w:tcPr>
          <w:p w:rsidR="00B72F4F" w:rsidRDefault="00B72F4F">
            <w:pPr>
              <w:autoSpaceDE w:val="0"/>
              <w:autoSpaceDN w:val="0"/>
              <w:spacing w:line="260" w:lineRule="exact"/>
              <w:jc w:val="center"/>
              <w:rPr>
                <w:rFonts w:ascii="宋体"/>
                <w:bCs/>
                <w:sz w:val="28"/>
              </w:rPr>
            </w:pPr>
          </w:p>
          <w:p w:rsidR="00B72F4F" w:rsidRDefault="00B72F4F">
            <w:pPr>
              <w:autoSpaceDE w:val="0"/>
              <w:autoSpaceDN w:val="0"/>
              <w:spacing w:line="280" w:lineRule="exact"/>
              <w:jc w:val="center"/>
              <w:rPr>
                <w:rFonts w:ascii="楷体_GB2312" w:eastAsia="楷体_GB2312" w:hAnsi="宋体"/>
                <w:bCs/>
                <w:kern w:val="0"/>
                <w:sz w:val="28"/>
              </w:rPr>
            </w:pPr>
            <w:r>
              <w:rPr>
                <w:rFonts w:ascii="楷体_GB2312" w:eastAsia="楷体_GB2312" w:hAnsi="宋体" w:hint="eastAsia"/>
                <w:bCs/>
                <w:spacing w:val="232"/>
                <w:kern w:val="0"/>
                <w:sz w:val="28"/>
                <w:fitText w:val="2520" w:id="1921345024"/>
              </w:rPr>
              <w:t>本人述</w:t>
            </w:r>
            <w:r>
              <w:rPr>
                <w:rFonts w:ascii="楷体_GB2312" w:eastAsia="楷体_GB2312" w:hAnsi="宋体" w:hint="eastAsia"/>
                <w:bCs/>
                <w:spacing w:val="2"/>
                <w:kern w:val="0"/>
                <w:sz w:val="28"/>
                <w:fitText w:val="2520" w:id="1921345024"/>
              </w:rPr>
              <w:t>职</w:t>
            </w: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500" w:lineRule="exact"/>
              <w:jc w:val="center"/>
              <w:rPr>
                <w:rFonts w:ascii="宋体"/>
                <w:bCs/>
                <w:kern w:val="0"/>
                <w:sz w:val="28"/>
              </w:rPr>
            </w:pPr>
          </w:p>
          <w:p w:rsidR="00B72F4F" w:rsidRDefault="00B72F4F">
            <w:pPr>
              <w:autoSpaceDE w:val="0"/>
              <w:autoSpaceDN w:val="0"/>
              <w:spacing w:line="260" w:lineRule="exact"/>
              <w:jc w:val="center"/>
              <w:rPr>
                <w:rFonts w:ascii="宋体"/>
                <w:bCs/>
                <w:sz w:val="28"/>
              </w:rPr>
            </w:pPr>
          </w:p>
          <w:p w:rsidR="00B72F4F" w:rsidRDefault="00B72F4F">
            <w:pPr>
              <w:autoSpaceDE w:val="0"/>
              <w:autoSpaceDN w:val="0"/>
              <w:spacing w:line="260" w:lineRule="exact"/>
              <w:jc w:val="center"/>
              <w:rPr>
                <w:rFonts w:ascii="宋体"/>
                <w:bCs/>
                <w:sz w:val="28"/>
              </w:rPr>
            </w:pPr>
          </w:p>
          <w:p w:rsidR="00B72F4F" w:rsidRDefault="00B72F4F" w:rsidP="00B72F4F">
            <w:pPr>
              <w:autoSpaceDE w:val="0"/>
              <w:autoSpaceDN w:val="0"/>
              <w:spacing w:line="600" w:lineRule="exact"/>
              <w:ind w:leftChars="-500" w:left="31680" w:hangingChars="375" w:firstLine="31680"/>
              <w:jc w:val="center"/>
              <w:rPr>
                <w:rFonts w:ascii="楷体_GB2312" w:eastAsia="楷体_GB2312" w:hAnsi="宋体"/>
                <w:bCs/>
                <w:sz w:val="28"/>
              </w:rPr>
            </w:pPr>
            <w:r>
              <w:rPr>
                <w:rFonts w:ascii="宋体"/>
                <w:bCs/>
                <w:sz w:val="28"/>
              </w:rPr>
              <w:t xml:space="preserve">                         </w:t>
            </w:r>
            <w:r>
              <w:rPr>
                <w:rFonts w:ascii="楷体_GB2312" w:eastAsia="楷体_GB2312" w:hAnsi="宋体" w:hint="eastAsia"/>
                <w:bCs/>
                <w:sz w:val="28"/>
              </w:rPr>
              <w:t>本人签名</w:t>
            </w:r>
          </w:p>
          <w:p w:rsidR="00B72F4F" w:rsidRDefault="00B72F4F">
            <w:pPr>
              <w:autoSpaceDE w:val="0"/>
              <w:autoSpaceDN w:val="0"/>
              <w:spacing w:line="600" w:lineRule="exact"/>
              <w:jc w:val="center"/>
              <w:rPr>
                <w:rFonts w:ascii="宋体"/>
                <w:bCs/>
                <w:sz w:val="28"/>
              </w:rPr>
            </w:pPr>
            <w:r>
              <w:rPr>
                <w:rFonts w:ascii="楷体_GB2312" w:eastAsia="楷体_GB2312" w:hAnsi="宋体"/>
                <w:bCs/>
                <w:sz w:val="28"/>
              </w:rPr>
              <w:t xml:space="preserve">                                            </w:t>
            </w:r>
            <w:r>
              <w:rPr>
                <w:rFonts w:ascii="楷体_GB2312" w:eastAsia="楷体_GB2312" w:hAnsi="宋体" w:hint="eastAsia"/>
                <w:bCs/>
                <w:sz w:val="28"/>
              </w:rPr>
              <w:t>年</w:t>
            </w:r>
            <w:r>
              <w:rPr>
                <w:rFonts w:ascii="楷体_GB2312" w:eastAsia="楷体_GB2312" w:hAnsi="宋体"/>
                <w:bCs/>
                <w:sz w:val="28"/>
              </w:rPr>
              <w:t xml:space="preserve">     </w:t>
            </w:r>
            <w:r>
              <w:rPr>
                <w:rFonts w:ascii="楷体_GB2312" w:eastAsia="楷体_GB2312" w:hAnsi="宋体" w:hint="eastAsia"/>
                <w:bCs/>
                <w:sz w:val="28"/>
              </w:rPr>
              <w:t>月</w:t>
            </w:r>
            <w:r>
              <w:rPr>
                <w:rFonts w:ascii="楷体_GB2312" w:eastAsia="楷体_GB2312" w:hAnsi="宋体"/>
                <w:bCs/>
                <w:sz w:val="28"/>
              </w:rPr>
              <w:t xml:space="preserve">     </w:t>
            </w:r>
            <w:r>
              <w:rPr>
                <w:rFonts w:ascii="楷体_GB2312" w:eastAsia="楷体_GB2312" w:hAnsi="宋体" w:hint="eastAsia"/>
                <w:bCs/>
                <w:sz w:val="28"/>
              </w:rPr>
              <w:t>日</w:t>
            </w:r>
          </w:p>
        </w:tc>
      </w:tr>
    </w:tbl>
    <w:p w:rsidR="00B72F4F" w:rsidRDefault="00B72F4F">
      <w:pPr>
        <w:autoSpaceDE w:val="0"/>
        <w:autoSpaceDN w:val="0"/>
        <w:spacing w:line="260" w:lineRule="exact"/>
        <w:jc w:val="center"/>
        <w:rPr>
          <w:rFonts w:ascii="宋体"/>
          <w:b/>
          <w:bCs/>
          <w:sz w:val="28"/>
        </w:rPr>
      </w:pPr>
    </w:p>
    <w:p w:rsidR="00B72F4F" w:rsidRDefault="00B72F4F">
      <w:pPr>
        <w:autoSpaceDE w:val="0"/>
        <w:autoSpaceDN w:val="0"/>
        <w:spacing w:line="500" w:lineRule="exact"/>
        <w:jc w:val="center"/>
        <w:rPr>
          <w:rFonts w:ascii="黑体" w:eastAsia="黑体" w:hAnsi="宋体"/>
          <w:sz w:val="36"/>
        </w:rPr>
      </w:pPr>
      <w:r>
        <w:rPr>
          <w:rFonts w:ascii="黑体" w:eastAsia="黑体" w:hAnsi="宋体" w:hint="eastAsia"/>
          <w:sz w:val="36"/>
        </w:rPr>
        <w:t>本年度完成的主要业务技术工作</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1620"/>
        <w:gridCol w:w="2700"/>
        <w:gridCol w:w="2036"/>
        <w:gridCol w:w="2824"/>
      </w:tblGrid>
      <w:tr w:rsidR="00B72F4F">
        <w:trPr>
          <w:trHeight w:val="907"/>
        </w:trPr>
        <w:tc>
          <w:tcPr>
            <w:tcW w:w="900" w:type="dxa"/>
            <w:vAlign w:val="center"/>
          </w:tcPr>
          <w:p w:rsidR="00B72F4F" w:rsidRDefault="00B72F4F">
            <w:pPr>
              <w:autoSpaceDE w:val="0"/>
              <w:autoSpaceDN w:val="0"/>
              <w:spacing w:line="500" w:lineRule="exact"/>
              <w:jc w:val="center"/>
              <w:rPr>
                <w:rFonts w:ascii="楷体_GB2312" w:eastAsia="楷体_GB2312" w:hAnsi="宋体"/>
                <w:bCs/>
                <w:sz w:val="28"/>
                <w:szCs w:val="28"/>
              </w:rPr>
            </w:pPr>
            <w:r>
              <w:rPr>
                <w:rFonts w:ascii="楷体_GB2312" w:eastAsia="楷体_GB2312" w:hAnsi="宋体" w:hint="eastAsia"/>
                <w:bCs/>
                <w:sz w:val="28"/>
                <w:szCs w:val="28"/>
              </w:rPr>
              <w:t>日期</w:t>
            </w:r>
          </w:p>
        </w:tc>
        <w:tc>
          <w:tcPr>
            <w:tcW w:w="1620" w:type="dxa"/>
            <w:vAlign w:val="center"/>
          </w:tcPr>
          <w:p w:rsidR="00B72F4F" w:rsidRDefault="00B72F4F">
            <w:pPr>
              <w:autoSpaceDE w:val="0"/>
              <w:autoSpaceDN w:val="0"/>
              <w:spacing w:line="500" w:lineRule="exact"/>
              <w:jc w:val="center"/>
              <w:rPr>
                <w:rFonts w:ascii="楷体_GB2312" w:eastAsia="楷体_GB2312" w:hAnsi="宋体"/>
                <w:bCs/>
                <w:sz w:val="28"/>
                <w:szCs w:val="28"/>
              </w:rPr>
            </w:pPr>
            <w:r>
              <w:rPr>
                <w:rFonts w:ascii="楷体_GB2312" w:eastAsia="楷体_GB2312" w:hAnsi="宋体" w:hint="eastAsia"/>
                <w:bCs/>
                <w:sz w:val="28"/>
                <w:szCs w:val="28"/>
              </w:rPr>
              <w:t>任务名称</w:t>
            </w:r>
          </w:p>
        </w:tc>
        <w:tc>
          <w:tcPr>
            <w:tcW w:w="2700" w:type="dxa"/>
            <w:vAlign w:val="center"/>
          </w:tcPr>
          <w:p w:rsidR="00B72F4F" w:rsidRDefault="00B72F4F">
            <w:pPr>
              <w:autoSpaceDE w:val="0"/>
              <w:autoSpaceDN w:val="0"/>
              <w:spacing w:line="500" w:lineRule="exact"/>
              <w:jc w:val="center"/>
              <w:rPr>
                <w:rFonts w:ascii="楷体_GB2312" w:eastAsia="楷体_GB2312" w:hAnsi="宋体"/>
                <w:bCs/>
                <w:sz w:val="28"/>
                <w:szCs w:val="28"/>
              </w:rPr>
            </w:pPr>
            <w:r>
              <w:rPr>
                <w:rFonts w:ascii="楷体_GB2312" w:eastAsia="楷体_GB2312" w:hAnsi="宋体" w:hint="eastAsia"/>
                <w:bCs/>
                <w:sz w:val="28"/>
                <w:szCs w:val="28"/>
              </w:rPr>
              <w:t>工作内容、工作量</w:t>
            </w:r>
          </w:p>
        </w:tc>
        <w:tc>
          <w:tcPr>
            <w:tcW w:w="2036" w:type="dxa"/>
            <w:vAlign w:val="center"/>
          </w:tcPr>
          <w:p w:rsidR="00B72F4F" w:rsidRDefault="00B72F4F">
            <w:pPr>
              <w:autoSpaceDE w:val="0"/>
              <w:autoSpaceDN w:val="0"/>
              <w:spacing w:line="500" w:lineRule="exact"/>
              <w:jc w:val="center"/>
              <w:rPr>
                <w:rFonts w:ascii="楷体_GB2312" w:eastAsia="楷体_GB2312" w:hAnsi="宋体"/>
                <w:bCs/>
                <w:sz w:val="28"/>
                <w:szCs w:val="28"/>
              </w:rPr>
            </w:pPr>
            <w:r>
              <w:rPr>
                <w:rFonts w:ascii="楷体_GB2312" w:eastAsia="楷体_GB2312" w:hAnsi="宋体" w:hint="eastAsia"/>
                <w:bCs/>
                <w:sz w:val="28"/>
                <w:szCs w:val="28"/>
              </w:rPr>
              <w:t>效</w:t>
            </w:r>
            <w:r>
              <w:rPr>
                <w:rFonts w:ascii="楷体_GB2312" w:eastAsia="楷体_GB2312" w:hAnsi="宋体"/>
                <w:bCs/>
                <w:sz w:val="28"/>
                <w:szCs w:val="28"/>
              </w:rPr>
              <w:t xml:space="preserve">    </w:t>
            </w:r>
            <w:r>
              <w:rPr>
                <w:rFonts w:ascii="楷体_GB2312" w:eastAsia="楷体_GB2312" w:hAnsi="宋体" w:hint="eastAsia"/>
                <w:bCs/>
                <w:sz w:val="28"/>
                <w:szCs w:val="28"/>
              </w:rPr>
              <w:t>果</w:t>
            </w:r>
          </w:p>
        </w:tc>
        <w:tc>
          <w:tcPr>
            <w:tcW w:w="2824" w:type="dxa"/>
            <w:vAlign w:val="center"/>
          </w:tcPr>
          <w:p w:rsidR="00B72F4F" w:rsidRDefault="00B72F4F">
            <w:pPr>
              <w:autoSpaceDE w:val="0"/>
              <w:autoSpaceDN w:val="0"/>
              <w:spacing w:line="500" w:lineRule="exact"/>
              <w:jc w:val="center"/>
              <w:rPr>
                <w:rFonts w:ascii="楷体_GB2312" w:eastAsia="楷体_GB2312" w:hAnsi="宋体"/>
                <w:bCs/>
                <w:sz w:val="28"/>
                <w:szCs w:val="28"/>
              </w:rPr>
            </w:pPr>
            <w:r>
              <w:rPr>
                <w:rFonts w:ascii="楷体_GB2312" w:eastAsia="楷体_GB2312" w:hAnsi="宋体" w:hint="eastAsia"/>
                <w:bCs/>
                <w:sz w:val="28"/>
                <w:szCs w:val="28"/>
              </w:rPr>
              <w:t>本人在其中的作用</w:t>
            </w:r>
          </w:p>
        </w:tc>
      </w:tr>
      <w:tr w:rsidR="00B72F4F">
        <w:trPr>
          <w:trHeight w:val="4999"/>
        </w:trPr>
        <w:tc>
          <w:tcPr>
            <w:tcW w:w="900" w:type="dxa"/>
          </w:tcPr>
          <w:p w:rsidR="00B72F4F" w:rsidRDefault="00B72F4F">
            <w:pPr>
              <w:autoSpaceDE w:val="0"/>
              <w:autoSpaceDN w:val="0"/>
              <w:spacing w:line="500" w:lineRule="exact"/>
              <w:jc w:val="center"/>
              <w:rPr>
                <w:rFonts w:ascii="宋体"/>
                <w:b/>
                <w:bCs/>
                <w:sz w:val="36"/>
              </w:rPr>
            </w:pPr>
          </w:p>
        </w:tc>
        <w:tc>
          <w:tcPr>
            <w:tcW w:w="1620" w:type="dxa"/>
          </w:tcPr>
          <w:p w:rsidR="00B72F4F" w:rsidRDefault="00B72F4F">
            <w:pPr>
              <w:autoSpaceDE w:val="0"/>
              <w:autoSpaceDN w:val="0"/>
              <w:spacing w:line="500" w:lineRule="exact"/>
              <w:jc w:val="center"/>
              <w:rPr>
                <w:rFonts w:ascii="宋体"/>
                <w:b/>
                <w:bCs/>
                <w:sz w:val="36"/>
              </w:rPr>
            </w:pPr>
          </w:p>
        </w:tc>
        <w:tc>
          <w:tcPr>
            <w:tcW w:w="2700" w:type="dxa"/>
          </w:tcPr>
          <w:p w:rsidR="00B72F4F" w:rsidRDefault="00B72F4F">
            <w:pPr>
              <w:autoSpaceDE w:val="0"/>
              <w:autoSpaceDN w:val="0"/>
              <w:spacing w:line="500" w:lineRule="exact"/>
              <w:jc w:val="center"/>
              <w:rPr>
                <w:rFonts w:ascii="宋体"/>
                <w:b/>
                <w:bCs/>
                <w:sz w:val="36"/>
              </w:rPr>
            </w:pPr>
          </w:p>
        </w:tc>
        <w:tc>
          <w:tcPr>
            <w:tcW w:w="2036" w:type="dxa"/>
          </w:tcPr>
          <w:p w:rsidR="00B72F4F" w:rsidRDefault="00B72F4F">
            <w:pPr>
              <w:autoSpaceDE w:val="0"/>
              <w:autoSpaceDN w:val="0"/>
              <w:spacing w:line="500" w:lineRule="exact"/>
              <w:jc w:val="center"/>
              <w:rPr>
                <w:rFonts w:ascii="宋体"/>
                <w:b/>
                <w:bCs/>
                <w:sz w:val="36"/>
              </w:rPr>
            </w:pPr>
          </w:p>
        </w:tc>
        <w:tc>
          <w:tcPr>
            <w:tcW w:w="2824" w:type="dxa"/>
          </w:tcPr>
          <w:p w:rsidR="00B72F4F" w:rsidRDefault="00B72F4F">
            <w:pPr>
              <w:autoSpaceDE w:val="0"/>
              <w:autoSpaceDN w:val="0"/>
              <w:spacing w:line="500" w:lineRule="exact"/>
              <w:jc w:val="center"/>
              <w:rPr>
                <w:rFonts w:ascii="宋体"/>
                <w:b/>
                <w:bCs/>
                <w:sz w:val="36"/>
              </w:rPr>
            </w:pPr>
          </w:p>
        </w:tc>
      </w:tr>
    </w:tbl>
    <w:p w:rsidR="00B72F4F" w:rsidRDefault="00B72F4F">
      <w:pPr>
        <w:autoSpaceDE w:val="0"/>
        <w:autoSpaceDN w:val="0"/>
        <w:spacing w:line="400" w:lineRule="exact"/>
        <w:jc w:val="center"/>
        <w:rPr>
          <w:rFonts w:ascii="黑体" w:eastAsia="黑体" w:hAnsi="宋体"/>
          <w:spacing w:val="40"/>
          <w:sz w:val="30"/>
        </w:rPr>
      </w:pPr>
      <w:r>
        <w:rPr>
          <w:rFonts w:ascii="宋体"/>
          <w:b/>
          <w:bCs/>
          <w:sz w:val="24"/>
        </w:rPr>
        <w:br w:type="page"/>
      </w:r>
      <w:r>
        <w:rPr>
          <w:rFonts w:ascii="黑体" w:eastAsia="黑体" w:hAnsi="宋体" w:hint="eastAsia"/>
          <w:spacing w:val="40"/>
          <w:sz w:val="30"/>
        </w:rPr>
        <w:t>本年度培训进修及其他考试测验登记</w:t>
      </w:r>
    </w:p>
    <w:tbl>
      <w:tblPr>
        <w:tblW w:w="100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1"/>
        <w:gridCol w:w="3252"/>
        <w:gridCol w:w="2809"/>
        <w:gridCol w:w="3119"/>
      </w:tblGrid>
      <w:tr w:rsidR="00B72F4F">
        <w:trPr>
          <w:trHeight w:val="539"/>
        </w:trPr>
        <w:tc>
          <w:tcPr>
            <w:tcW w:w="901"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日期</w:t>
            </w:r>
          </w:p>
        </w:tc>
        <w:tc>
          <w:tcPr>
            <w:tcW w:w="3252"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内</w:t>
            </w:r>
            <w:r>
              <w:rPr>
                <w:rFonts w:ascii="楷体_GB2312" w:eastAsia="楷体_GB2312" w:hAnsi="宋体"/>
                <w:bCs/>
                <w:sz w:val="28"/>
                <w:szCs w:val="28"/>
              </w:rPr>
              <w:t xml:space="preserve">   </w:t>
            </w:r>
            <w:r>
              <w:rPr>
                <w:rFonts w:ascii="楷体_GB2312" w:eastAsia="楷体_GB2312" w:hAnsi="宋体" w:hint="eastAsia"/>
                <w:bCs/>
                <w:sz w:val="28"/>
                <w:szCs w:val="28"/>
              </w:rPr>
              <w:t>容</w:t>
            </w:r>
            <w:r>
              <w:rPr>
                <w:rFonts w:ascii="楷体_GB2312" w:eastAsia="楷体_GB2312" w:hAnsi="宋体"/>
                <w:bCs/>
                <w:sz w:val="28"/>
                <w:szCs w:val="28"/>
              </w:rPr>
              <w:t xml:space="preserve">   </w:t>
            </w:r>
            <w:r>
              <w:rPr>
                <w:rFonts w:ascii="楷体_GB2312" w:eastAsia="楷体_GB2312" w:hAnsi="宋体" w:hint="eastAsia"/>
                <w:bCs/>
                <w:sz w:val="28"/>
                <w:szCs w:val="28"/>
              </w:rPr>
              <w:t>提</w:t>
            </w:r>
            <w:r>
              <w:rPr>
                <w:rFonts w:ascii="楷体_GB2312" w:eastAsia="楷体_GB2312" w:hAnsi="宋体"/>
                <w:bCs/>
                <w:sz w:val="28"/>
                <w:szCs w:val="28"/>
              </w:rPr>
              <w:t xml:space="preserve">   </w:t>
            </w:r>
            <w:r>
              <w:rPr>
                <w:rFonts w:ascii="楷体_GB2312" w:eastAsia="楷体_GB2312" w:hAnsi="宋体" w:hint="eastAsia"/>
                <w:bCs/>
                <w:sz w:val="28"/>
                <w:szCs w:val="28"/>
              </w:rPr>
              <w:t>要</w:t>
            </w:r>
          </w:p>
        </w:tc>
        <w:tc>
          <w:tcPr>
            <w:tcW w:w="2809" w:type="dxa"/>
            <w:vAlign w:val="center"/>
          </w:tcPr>
          <w:p w:rsidR="00B72F4F" w:rsidRDefault="00B72F4F">
            <w:pPr>
              <w:autoSpaceDE w:val="0"/>
              <w:autoSpaceDN w:val="0"/>
              <w:spacing w:line="400" w:lineRule="exact"/>
              <w:jc w:val="center"/>
              <w:rPr>
                <w:rFonts w:ascii="楷体_GB2312" w:eastAsia="楷体_GB2312" w:hAnsi="宋体"/>
                <w:bCs/>
                <w:spacing w:val="20"/>
                <w:sz w:val="28"/>
                <w:szCs w:val="28"/>
              </w:rPr>
            </w:pPr>
            <w:r>
              <w:rPr>
                <w:rFonts w:ascii="楷体_GB2312" w:eastAsia="楷体_GB2312" w:hAnsi="宋体" w:hint="eastAsia"/>
                <w:bCs/>
                <w:spacing w:val="20"/>
                <w:sz w:val="28"/>
                <w:szCs w:val="28"/>
              </w:rPr>
              <w:t>成绩或评定意见</w:t>
            </w:r>
          </w:p>
        </w:tc>
        <w:tc>
          <w:tcPr>
            <w:tcW w:w="3119" w:type="dxa"/>
            <w:vAlign w:val="center"/>
          </w:tcPr>
          <w:p w:rsidR="00B72F4F" w:rsidRDefault="00B72F4F">
            <w:pPr>
              <w:autoSpaceDE w:val="0"/>
              <w:autoSpaceDN w:val="0"/>
              <w:spacing w:line="400" w:lineRule="exact"/>
              <w:jc w:val="center"/>
              <w:rPr>
                <w:rFonts w:ascii="楷体_GB2312" w:eastAsia="楷体_GB2312" w:hAnsi="宋体"/>
                <w:bCs/>
                <w:spacing w:val="20"/>
                <w:sz w:val="28"/>
                <w:szCs w:val="28"/>
              </w:rPr>
            </w:pPr>
            <w:r>
              <w:rPr>
                <w:rFonts w:ascii="楷体_GB2312" w:eastAsia="楷体_GB2312" w:hAnsi="宋体" w:hint="eastAsia"/>
                <w:bCs/>
                <w:spacing w:val="20"/>
                <w:sz w:val="28"/>
                <w:szCs w:val="28"/>
              </w:rPr>
              <w:t>培训单位或考试机关</w:t>
            </w:r>
          </w:p>
        </w:tc>
      </w:tr>
      <w:tr w:rsidR="00B72F4F">
        <w:trPr>
          <w:trHeight w:val="2096"/>
        </w:trPr>
        <w:tc>
          <w:tcPr>
            <w:tcW w:w="901" w:type="dxa"/>
            <w:vAlign w:val="center"/>
          </w:tcPr>
          <w:p w:rsidR="00B72F4F" w:rsidRDefault="00B72F4F">
            <w:pPr>
              <w:autoSpaceDE w:val="0"/>
              <w:autoSpaceDN w:val="0"/>
              <w:spacing w:line="400" w:lineRule="exact"/>
              <w:jc w:val="center"/>
              <w:rPr>
                <w:rFonts w:ascii="宋体"/>
                <w:b/>
                <w:bCs/>
                <w:sz w:val="24"/>
              </w:rPr>
            </w:pPr>
          </w:p>
        </w:tc>
        <w:tc>
          <w:tcPr>
            <w:tcW w:w="3252" w:type="dxa"/>
            <w:vAlign w:val="center"/>
          </w:tcPr>
          <w:p w:rsidR="00B72F4F" w:rsidRDefault="00B72F4F">
            <w:pPr>
              <w:autoSpaceDE w:val="0"/>
              <w:autoSpaceDN w:val="0"/>
              <w:spacing w:line="400" w:lineRule="exact"/>
              <w:jc w:val="center"/>
              <w:rPr>
                <w:rFonts w:ascii="宋体"/>
                <w:b/>
                <w:bCs/>
                <w:sz w:val="24"/>
              </w:rPr>
            </w:pPr>
          </w:p>
        </w:tc>
        <w:tc>
          <w:tcPr>
            <w:tcW w:w="2809" w:type="dxa"/>
            <w:vAlign w:val="center"/>
          </w:tcPr>
          <w:p w:rsidR="00B72F4F" w:rsidRDefault="00B72F4F">
            <w:pPr>
              <w:autoSpaceDE w:val="0"/>
              <w:autoSpaceDN w:val="0"/>
              <w:spacing w:line="400" w:lineRule="exact"/>
              <w:jc w:val="center"/>
              <w:rPr>
                <w:rFonts w:ascii="宋体"/>
                <w:b/>
                <w:bCs/>
                <w:sz w:val="24"/>
              </w:rPr>
            </w:pPr>
          </w:p>
        </w:tc>
        <w:tc>
          <w:tcPr>
            <w:tcW w:w="3119" w:type="dxa"/>
            <w:vAlign w:val="center"/>
          </w:tcPr>
          <w:p w:rsidR="00B72F4F" w:rsidRDefault="00B72F4F">
            <w:pPr>
              <w:autoSpaceDE w:val="0"/>
              <w:autoSpaceDN w:val="0"/>
              <w:spacing w:line="400" w:lineRule="exact"/>
              <w:jc w:val="center"/>
              <w:rPr>
                <w:rFonts w:ascii="宋体"/>
                <w:b/>
                <w:bCs/>
                <w:sz w:val="24"/>
              </w:rPr>
            </w:pPr>
          </w:p>
        </w:tc>
      </w:tr>
    </w:tbl>
    <w:p w:rsidR="00B72F4F" w:rsidRDefault="00B72F4F">
      <w:pPr>
        <w:autoSpaceDE w:val="0"/>
        <w:autoSpaceDN w:val="0"/>
        <w:spacing w:line="200" w:lineRule="exact"/>
        <w:jc w:val="center"/>
        <w:rPr>
          <w:rFonts w:ascii="宋体"/>
          <w:b/>
          <w:bCs/>
          <w:sz w:val="30"/>
        </w:rPr>
      </w:pPr>
    </w:p>
    <w:p w:rsidR="00B72F4F" w:rsidRDefault="00B72F4F">
      <w:pPr>
        <w:autoSpaceDE w:val="0"/>
        <w:autoSpaceDN w:val="0"/>
        <w:spacing w:line="400" w:lineRule="exact"/>
        <w:jc w:val="center"/>
        <w:rPr>
          <w:rFonts w:ascii="黑体" w:eastAsia="黑体" w:hAnsi="宋体"/>
          <w:spacing w:val="60"/>
          <w:sz w:val="30"/>
        </w:rPr>
      </w:pPr>
      <w:r>
        <w:rPr>
          <w:rFonts w:ascii="黑体" w:eastAsia="黑体" w:hAnsi="宋体" w:hint="eastAsia"/>
          <w:spacing w:val="60"/>
          <w:sz w:val="30"/>
        </w:rPr>
        <w:t>本年度受奖登记</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3240"/>
        <w:gridCol w:w="2880"/>
        <w:gridCol w:w="3060"/>
      </w:tblGrid>
      <w:tr w:rsidR="00B72F4F">
        <w:trPr>
          <w:trHeight w:val="539"/>
        </w:trPr>
        <w:tc>
          <w:tcPr>
            <w:tcW w:w="90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日期</w:t>
            </w:r>
          </w:p>
        </w:tc>
        <w:tc>
          <w:tcPr>
            <w:tcW w:w="324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名</w:t>
            </w:r>
            <w:r>
              <w:rPr>
                <w:rFonts w:ascii="楷体_GB2312" w:eastAsia="楷体_GB2312" w:hAnsi="宋体"/>
                <w:bCs/>
                <w:sz w:val="28"/>
                <w:szCs w:val="28"/>
              </w:rPr>
              <w:t xml:space="preserve"> </w:t>
            </w:r>
            <w:r>
              <w:rPr>
                <w:rFonts w:ascii="楷体_GB2312" w:eastAsia="楷体_GB2312" w:hAnsi="宋体" w:hint="eastAsia"/>
                <w:bCs/>
                <w:sz w:val="28"/>
                <w:szCs w:val="28"/>
              </w:rPr>
              <w:t>称</w:t>
            </w:r>
            <w:r>
              <w:rPr>
                <w:rFonts w:ascii="楷体_GB2312" w:eastAsia="楷体_GB2312" w:hAnsi="宋体"/>
                <w:bCs/>
                <w:sz w:val="28"/>
                <w:szCs w:val="28"/>
              </w:rPr>
              <w:t xml:space="preserve"> </w:t>
            </w:r>
            <w:r>
              <w:rPr>
                <w:rFonts w:ascii="楷体_GB2312" w:eastAsia="楷体_GB2312" w:hAnsi="宋体" w:hint="eastAsia"/>
                <w:bCs/>
                <w:sz w:val="28"/>
                <w:szCs w:val="28"/>
              </w:rPr>
              <w:t>与</w:t>
            </w:r>
            <w:r>
              <w:rPr>
                <w:rFonts w:ascii="楷体_GB2312" w:eastAsia="楷体_GB2312" w:hAnsi="宋体"/>
                <w:bCs/>
                <w:sz w:val="28"/>
                <w:szCs w:val="28"/>
              </w:rPr>
              <w:t xml:space="preserve"> </w:t>
            </w:r>
            <w:r>
              <w:rPr>
                <w:rFonts w:ascii="楷体_GB2312" w:eastAsia="楷体_GB2312" w:hAnsi="宋体" w:hint="eastAsia"/>
                <w:bCs/>
                <w:sz w:val="28"/>
                <w:szCs w:val="28"/>
              </w:rPr>
              <w:t>内</w:t>
            </w:r>
            <w:r>
              <w:rPr>
                <w:rFonts w:ascii="楷体_GB2312" w:eastAsia="楷体_GB2312" w:hAnsi="宋体"/>
                <w:bCs/>
                <w:sz w:val="28"/>
                <w:szCs w:val="28"/>
              </w:rPr>
              <w:t xml:space="preserve"> </w:t>
            </w:r>
            <w:r>
              <w:rPr>
                <w:rFonts w:ascii="楷体_GB2312" w:eastAsia="楷体_GB2312" w:hAnsi="宋体" w:hint="eastAsia"/>
                <w:bCs/>
                <w:sz w:val="28"/>
                <w:szCs w:val="28"/>
              </w:rPr>
              <w:t>容</w:t>
            </w:r>
            <w:r>
              <w:rPr>
                <w:rFonts w:ascii="楷体_GB2312" w:eastAsia="楷体_GB2312" w:hAnsi="宋体"/>
                <w:bCs/>
                <w:sz w:val="28"/>
                <w:szCs w:val="28"/>
              </w:rPr>
              <w:t xml:space="preserve"> </w:t>
            </w:r>
            <w:r>
              <w:rPr>
                <w:rFonts w:ascii="楷体_GB2312" w:eastAsia="楷体_GB2312" w:hAnsi="宋体" w:hint="eastAsia"/>
                <w:bCs/>
                <w:sz w:val="28"/>
                <w:szCs w:val="28"/>
              </w:rPr>
              <w:t>提</w:t>
            </w:r>
            <w:r>
              <w:rPr>
                <w:rFonts w:ascii="楷体_GB2312" w:eastAsia="楷体_GB2312" w:hAnsi="宋体"/>
                <w:bCs/>
                <w:sz w:val="28"/>
                <w:szCs w:val="28"/>
              </w:rPr>
              <w:t xml:space="preserve"> </w:t>
            </w:r>
            <w:r>
              <w:rPr>
                <w:rFonts w:ascii="楷体_GB2312" w:eastAsia="楷体_GB2312" w:hAnsi="宋体" w:hint="eastAsia"/>
                <w:bCs/>
                <w:sz w:val="28"/>
                <w:szCs w:val="28"/>
              </w:rPr>
              <w:t>要</w:t>
            </w:r>
          </w:p>
        </w:tc>
        <w:tc>
          <w:tcPr>
            <w:tcW w:w="288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奖</w:t>
            </w:r>
            <w:r>
              <w:rPr>
                <w:rFonts w:ascii="楷体_GB2312" w:eastAsia="楷体_GB2312" w:hAnsi="宋体"/>
                <w:bCs/>
                <w:sz w:val="28"/>
                <w:szCs w:val="28"/>
              </w:rPr>
              <w:t xml:space="preserve"> </w:t>
            </w:r>
            <w:r>
              <w:rPr>
                <w:rFonts w:ascii="楷体_GB2312" w:eastAsia="楷体_GB2312" w:hAnsi="宋体" w:hint="eastAsia"/>
                <w:bCs/>
                <w:sz w:val="28"/>
                <w:szCs w:val="28"/>
              </w:rPr>
              <w:t>励</w:t>
            </w:r>
            <w:r>
              <w:rPr>
                <w:rFonts w:ascii="楷体_GB2312" w:eastAsia="楷体_GB2312" w:hAnsi="宋体"/>
                <w:bCs/>
                <w:sz w:val="28"/>
                <w:szCs w:val="28"/>
              </w:rPr>
              <w:t xml:space="preserve"> </w:t>
            </w:r>
            <w:r>
              <w:rPr>
                <w:rFonts w:ascii="楷体_GB2312" w:eastAsia="楷体_GB2312" w:hAnsi="宋体" w:hint="eastAsia"/>
                <w:bCs/>
                <w:sz w:val="28"/>
                <w:szCs w:val="28"/>
              </w:rPr>
              <w:t>等</w:t>
            </w:r>
            <w:r>
              <w:rPr>
                <w:rFonts w:ascii="楷体_GB2312" w:eastAsia="楷体_GB2312" w:hAnsi="宋体"/>
                <w:bCs/>
                <w:sz w:val="28"/>
                <w:szCs w:val="28"/>
              </w:rPr>
              <w:t xml:space="preserve"> </w:t>
            </w:r>
            <w:r>
              <w:rPr>
                <w:rFonts w:ascii="楷体_GB2312" w:eastAsia="楷体_GB2312" w:hAnsi="宋体" w:hint="eastAsia"/>
                <w:bCs/>
                <w:sz w:val="28"/>
                <w:szCs w:val="28"/>
              </w:rPr>
              <w:t>级</w:t>
            </w:r>
          </w:p>
        </w:tc>
        <w:tc>
          <w:tcPr>
            <w:tcW w:w="306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授</w:t>
            </w:r>
            <w:r>
              <w:rPr>
                <w:rFonts w:ascii="楷体_GB2312" w:eastAsia="楷体_GB2312" w:hAnsi="宋体"/>
                <w:bCs/>
                <w:sz w:val="28"/>
                <w:szCs w:val="28"/>
              </w:rPr>
              <w:t xml:space="preserve"> </w:t>
            </w:r>
            <w:r>
              <w:rPr>
                <w:rFonts w:ascii="楷体_GB2312" w:eastAsia="楷体_GB2312" w:hAnsi="宋体" w:hint="eastAsia"/>
                <w:bCs/>
                <w:sz w:val="28"/>
                <w:szCs w:val="28"/>
              </w:rPr>
              <w:t>奖</w:t>
            </w:r>
            <w:r>
              <w:rPr>
                <w:rFonts w:ascii="楷体_GB2312" w:eastAsia="楷体_GB2312" w:hAnsi="宋体"/>
                <w:bCs/>
                <w:sz w:val="28"/>
                <w:szCs w:val="28"/>
              </w:rPr>
              <w:t xml:space="preserve"> </w:t>
            </w:r>
            <w:r>
              <w:rPr>
                <w:rFonts w:ascii="楷体_GB2312" w:eastAsia="楷体_GB2312" w:hAnsi="宋体" w:hint="eastAsia"/>
                <w:bCs/>
                <w:sz w:val="28"/>
                <w:szCs w:val="28"/>
              </w:rPr>
              <w:t>机</w:t>
            </w:r>
            <w:r>
              <w:rPr>
                <w:rFonts w:ascii="楷体_GB2312" w:eastAsia="楷体_GB2312" w:hAnsi="宋体"/>
                <w:bCs/>
                <w:sz w:val="28"/>
                <w:szCs w:val="28"/>
              </w:rPr>
              <w:t xml:space="preserve"> </w:t>
            </w:r>
            <w:r>
              <w:rPr>
                <w:rFonts w:ascii="楷体_GB2312" w:eastAsia="楷体_GB2312" w:hAnsi="宋体" w:hint="eastAsia"/>
                <w:bCs/>
                <w:sz w:val="28"/>
                <w:szCs w:val="28"/>
              </w:rPr>
              <w:t>关</w:t>
            </w:r>
          </w:p>
        </w:tc>
      </w:tr>
      <w:tr w:rsidR="00B72F4F">
        <w:trPr>
          <w:trHeight w:val="2547"/>
        </w:trPr>
        <w:tc>
          <w:tcPr>
            <w:tcW w:w="900" w:type="dxa"/>
            <w:vAlign w:val="center"/>
          </w:tcPr>
          <w:p w:rsidR="00B72F4F" w:rsidRDefault="00B72F4F">
            <w:pPr>
              <w:autoSpaceDE w:val="0"/>
              <w:autoSpaceDN w:val="0"/>
              <w:spacing w:line="400" w:lineRule="exact"/>
              <w:jc w:val="center"/>
              <w:rPr>
                <w:rFonts w:ascii="宋体"/>
                <w:b/>
                <w:bCs/>
                <w:sz w:val="24"/>
              </w:rPr>
            </w:pPr>
          </w:p>
        </w:tc>
        <w:tc>
          <w:tcPr>
            <w:tcW w:w="3240" w:type="dxa"/>
            <w:vAlign w:val="center"/>
          </w:tcPr>
          <w:p w:rsidR="00B72F4F" w:rsidRDefault="00B72F4F">
            <w:pPr>
              <w:autoSpaceDE w:val="0"/>
              <w:autoSpaceDN w:val="0"/>
              <w:spacing w:line="400" w:lineRule="exact"/>
              <w:jc w:val="center"/>
              <w:rPr>
                <w:rFonts w:ascii="宋体"/>
                <w:b/>
                <w:bCs/>
                <w:sz w:val="24"/>
              </w:rPr>
            </w:pPr>
          </w:p>
        </w:tc>
        <w:tc>
          <w:tcPr>
            <w:tcW w:w="2880" w:type="dxa"/>
            <w:vAlign w:val="center"/>
          </w:tcPr>
          <w:p w:rsidR="00B72F4F" w:rsidRDefault="00B72F4F">
            <w:pPr>
              <w:autoSpaceDE w:val="0"/>
              <w:autoSpaceDN w:val="0"/>
              <w:spacing w:line="400" w:lineRule="exact"/>
              <w:jc w:val="center"/>
              <w:rPr>
                <w:rFonts w:ascii="宋体"/>
                <w:b/>
                <w:bCs/>
                <w:sz w:val="24"/>
              </w:rPr>
            </w:pPr>
          </w:p>
        </w:tc>
        <w:tc>
          <w:tcPr>
            <w:tcW w:w="3060" w:type="dxa"/>
            <w:vAlign w:val="center"/>
          </w:tcPr>
          <w:p w:rsidR="00B72F4F" w:rsidRDefault="00B72F4F">
            <w:pPr>
              <w:autoSpaceDE w:val="0"/>
              <w:autoSpaceDN w:val="0"/>
              <w:spacing w:line="400" w:lineRule="exact"/>
              <w:jc w:val="center"/>
              <w:rPr>
                <w:rFonts w:ascii="宋体"/>
                <w:b/>
                <w:bCs/>
                <w:sz w:val="24"/>
              </w:rPr>
            </w:pPr>
          </w:p>
        </w:tc>
      </w:tr>
    </w:tbl>
    <w:p w:rsidR="00B72F4F" w:rsidRDefault="00B72F4F">
      <w:pPr>
        <w:autoSpaceDE w:val="0"/>
        <w:autoSpaceDN w:val="0"/>
        <w:spacing w:line="200" w:lineRule="exact"/>
        <w:jc w:val="center"/>
        <w:rPr>
          <w:rFonts w:ascii="宋体"/>
          <w:b/>
          <w:bCs/>
          <w:sz w:val="30"/>
        </w:rPr>
      </w:pPr>
    </w:p>
    <w:p w:rsidR="00B72F4F" w:rsidRDefault="00B72F4F">
      <w:pPr>
        <w:autoSpaceDE w:val="0"/>
        <w:autoSpaceDN w:val="0"/>
        <w:spacing w:line="400" w:lineRule="exact"/>
        <w:jc w:val="center"/>
        <w:rPr>
          <w:rFonts w:ascii="黑体" w:eastAsia="黑体" w:hAnsi="宋体"/>
          <w:spacing w:val="60"/>
          <w:sz w:val="30"/>
        </w:rPr>
      </w:pPr>
      <w:r>
        <w:rPr>
          <w:rFonts w:ascii="黑体" w:eastAsia="黑体" w:hAnsi="宋体" w:hint="eastAsia"/>
          <w:spacing w:val="60"/>
          <w:sz w:val="30"/>
        </w:rPr>
        <w:t>本年度论文、著作登记</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3797"/>
        <w:gridCol w:w="5383"/>
      </w:tblGrid>
      <w:tr w:rsidR="00B72F4F">
        <w:trPr>
          <w:cantSplit/>
          <w:trHeight w:val="539"/>
        </w:trPr>
        <w:tc>
          <w:tcPr>
            <w:tcW w:w="90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日期</w:t>
            </w:r>
          </w:p>
        </w:tc>
        <w:tc>
          <w:tcPr>
            <w:tcW w:w="3797" w:type="dxa"/>
            <w:vAlign w:val="center"/>
          </w:tcPr>
          <w:p w:rsidR="00B72F4F" w:rsidRDefault="00B72F4F" w:rsidP="00B72F4F">
            <w:pPr>
              <w:autoSpaceDE w:val="0"/>
              <w:autoSpaceDN w:val="0"/>
              <w:spacing w:line="400" w:lineRule="exact"/>
              <w:ind w:leftChars="100" w:left="31680" w:rightChars="100" w:right="31680"/>
              <w:jc w:val="distribute"/>
              <w:rPr>
                <w:rFonts w:ascii="楷体_GB2312" w:eastAsia="楷体_GB2312" w:hAnsi="宋体"/>
                <w:bCs/>
                <w:sz w:val="28"/>
                <w:szCs w:val="28"/>
              </w:rPr>
            </w:pPr>
            <w:r>
              <w:rPr>
                <w:rFonts w:ascii="楷体_GB2312" w:eastAsia="楷体_GB2312" w:hAnsi="宋体" w:hint="eastAsia"/>
                <w:bCs/>
                <w:sz w:val="28"/>
                <w:szCs w:val="28"/>
              </w:rPr>
              <w:t>名称与内容提要</w:t>
            </w:r>
          </w:p>
        </w:tc>
        <w:tc>
          <w:tcPr>
            <w:tcW w:w="5383" w:type="dxa"/>
            <w:vAlign w:val="center"/>
          </w:tcPr>
          <w:p w:rsidR="00B72F4F" w:rsidRDefault="00B72F4F">
            <w:pPr>
              <w:autoSpaceDE w:val="0"/>
              <w:autoSpaceDN w:val="0"/>
              <w:spacing w:line="400" w:lineRule="exact"/>
              <w:jc w:val="center"/>
              <w:rPr>
                <w:rFonts w:ascii="楷体_GB2312" w:eastAsia="楷体_GB2312" w:hAnsi="宋体"/>
                <w:bCs/>
                <w:spacing w:val="20"/>
                <w:sz w:val="28"/>
                <w:szCs w:val="28"/>
              </w:rPr>
            </w:pPr>
            <w:r>
              <w:rPr>
                <w:rFonts w:ascii="楷体_GB2312" w:eastAsia="楷体_GB2312" w:hAnsi="宋体" w:hint="eastAsia"/>
                <w:bCs/>
                <w:spacing w:val="20"/>
                <w:sz w:val="28"/>
                <w:szCs w:val="28"/>
              </w:rPr>
              <w:t>在何刊物登载或在何会议上宣读</w:t>
            </w:r>
          </w:p>
        </w:tc>
      </w:tr>
      <w:tr w:rsidR="00B72F4F">
        <w:trPr>
          <w:cantSplit/>
          <w:trHeight w:val="2082"/>
        </w:trPr>
        <w:tc>
          <w:tcPr>
            <w:tcW w:w="900" w:type="dxa"/>
            <w:vAlign w:val="center"/>
          </w:tcPr>
          <w:p w:rsidR="00B72F4F" w:rsidRDefault="00B72F4F">
            <w:pPr>
              <w:autoSpaceDE w:val="0"/>
              <w:autoSpaceDN w:val="0"/>
              <w:spacing w:line="400" w:lineRule="exact"/>
              <w:jc w:val="center"/>
              <w:rPr>
                <w:rFonts w:ascii="宋体"/>
                <w:b/>
                <w:bCs/>
                <w:sz w:val="24"/>
              </w:rPr>
            </w:pPr>
          </w:p>
        </w:tc>
        <w:tc>
          <w:tcPr>
            <w:tcW w:w="3797" w:type="dxa"/>
            <w:vAlign w:val="center"/>
          </w:tcPr>
          <w:p w:rsidR="00B72F4F" w:rsidRDefault="00B72F4F">
            <w:pPr>
              <w:autoSpaceDE w:val="0"/>
              <w:autoSpaceDN w:val="0"/>
              <w:spacing w:line="400" w:lineRule="exact"/>
              <w:jc w:val="center"/>
              <w:rPr>
                <w:rFonts w:ascii="宋体"/>
                <w:b/>
                <w:bCs/>
                <w:sz w:val="24"/>
              </w:rPr>
            </w:pPr>
          </w:p>
        </w:tc>
        <w:tc>
          <w:tcPr>
            <w:tcW w:w="5383" w:type="dxa"/>
            <w:vAlign w:val="center"/>
          </w:tcPr>
          <w:p w:rsidR="00B72F4F" w:rsidRDefault="00B72F4F">
            <w:pPr>
              <w:autoSpaceDE w:val="0"/>
              <w:autoSpaceDN w:val="0"/>
              <w:spacing w:line="400" w:lineRule="exact"/>
              <w:jc w:val="center"/>
              <w:rPr>
                <w:rFonts w:ascii="宋体"/>
                <w:b/>
                <w:bCs/>
                <w:sz w:val="24"/>
              </w:rPr>
            </w:pPr>
          </w:p>
        </w:tc>
      </w:tr>
    </w:tbl>
    <w:p w:rsidR="00B72F4F" w:rsidRDefault="00B72F4F">
      <w:pPr>
        <w:autoSpaceDE w:val="0"/>
        <w:autoSpaceDN w:val="0"/>
        <w:spacing w:line="200" w:lineRule="exact"/>
        <w:jc w:val="center"/>
        <w:rPr>
          <w:rFonts w:ascii="宋体"/>
          <w:b/>
          <w:bCs/>
          <w:sz w:val="30"/>
        </w:rPr>
      </w:pPr>
    </w:p>
    <w:p w:rsidR="00B72F4F" w:rsidRDefault="00B72F4F">
      <w:pPr>
        <w:autoSpaceDE w:val="0"/>
        <w:autoSpaceDN w:val="0"/>
        <w:spacing w:line="400" w:lineRule="exact"/>
        <w:jc w:val="center"/>
        <w:rPr>
          <w:rFonts w:ascii="黑体" w:eastAsia="黑体" w:hAnsi="宋体"/>
          <w:sz w:val="30"/>
        </w:rPr>
      </w:pPr>
      <w:r>
        <w:rPr>
          <w:rFonts w:ascii="黑体" w:eastAsia="黑体" w:hAnsi="宋体" w:hint="eastAsia"/>
          <w:sz w:val="30"/>
        </w:rPr>
        <w:t>本年度工作失误、失职情况登记（由单位人事部门填写）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3780"/>
        <w:gridCol w:w="1980"/>
        <w:gridCol w:w="3420"/>
      </w:tblGrid>
      <w:tr w:rsidR="00B72F4F">
        <w:trPr>
          <w:cantSplit/>
          <w:trHeight w:val="528"/>
        </w:trPr>
        <w:tc>
          <w:tcPr>
            <w:tcW w:w="90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日期</w:t>
            </w:r>
          </w:p>
        </w:tc>
        <w:tc>
          <w:tcPr>
            <w:tcW w:w="3780" w:type="dxa"/>
            <w:vAlign w:val="center"/>
          </w:tcPr>
          <w:p w:rsidR="00B72F4F" w:rsidRDefault="00B72F4F">
            <w:pPr>
              <w:autoSpaceDE w:val="0"/>
              <w:autoSpaceDN w:val="0"/>
              <w:spacing w:line="400" w:lineRule="exact"/>
              <w:jc w:val="center"/>
              <w:rPr>
                <w:rFonts w:ascii="楷体_GB2312" w:eastAsia="楷体_GB2312" w:hAnsi="宋体"/>
                <w:bCs/>
                <w:sz w:val="28"/>
                <w:szCs w:val="28"/>
              </w:rPr>
            </w:pPr>
            <w:r>
              <w:rPr>
                <w:rFonts w:ascii="楷体_GB2312" w:eastAsia="楷体_GB2312" w:hAnsi="宋体" w:hint="eastAsia"/>
                <w:bCs/>
                <w:sz w:val="28"/>
                <w:szCs w:val="28"/>
              </w:rPr>
              <w:t>情</w:t>
            </w:r>
            <w:r>
              <w:rPr>
                <w:rFonts w:ascii="楷体_GB2312" w:eastAsia="楷体_GB2312" w:hAnsi="宋体"/>
                <w:bCs/>
                <w:sz w:val="28"/>
                <w:szCs w:val="28"/>
              </w:rPr>
              <w:t xml:space="preserve">    </w:t>
            </w:r>
            <w:r>
              <w:rPr>
                <w:rFonts w:ascii="楷体_GB2312" w:eastAsia="楷体_GB2312" w:hAnsi="宋体" w:hint="eastAsia"/>
                <w:bCs/>
                <w:sz w:val="28"/>
                <w:szCs w:val="28"/>
              </w:rPr>
              <w:t>况</w:t>
            </w:r>
            <w:r>
              <w:rPr>
                <w:rFonts w:ascii="楷体_GB2312" w:eastAsia="楷体_GB2312" w:hAnsi="宋体"/>
                <w:bCs/>
                <w:sz w:val="28"/>
                <w:szCs w:val="28"/>
              </w:rPr>
              <w:t xml:space="preserve">    </w:t>
            </w:r>
            <w:r>
              <w:rPr>
                <w:rFonts w:ascii="楷体_GB2312" w:eastAsia="楷体_GB2312" w:hAnsi="宋体" w:hint="eastAsia"/>
                <w:bCs/>
                <w:sz w:val="28"/>
                <w:szCs w:val="28"/>
              </w:rPr>
              <w:t>概</w:t>
            </w:r>
            <w:r>
              <w:rPr>
                <w:rFonts w:ascii="楷体_GB2312" w:eastAsia="楷体_GB2312" w:hAnsi="宋体"/>
                <w:bCs/>
                <w:sz w:val="28"/>
                <w:szCs w:val="28"/>
              </w:rPr>
              <w:t xml:space="preserve">   </w:t>
            </w:r>
            <w:r>
              <w:rPr>
                <w:rFonts w:ascii="楷体_GB2312" w:eastAsia="楷体_GB2312" w:hAnsi="宋体" w:hint="eastAsia"/>
                <w:bCs/>
                <w:sz w:val="28"/>
                <w:szCs w:val="28"/>
              </w:rPr>
              <w:t>述</w:t>
            </w:r>
          </w:p>
        </w:tc>
        <w:tc>
          <w:tcPr>
            <w:tcW w:w="1980" w:type="dxa"/>
            <w:vAlign w:val="center"/>
          </w:tcPr>
          <w:p w:rsidR="00B72F4F" w:rsidRDefault="00B72F4F">
            <w:pPr>
              <w:autoSpaceDE w:val="0"/>
              <w:autoSpaceDN w:val="0"/>
              <w:spacing w:line="400" w:lineRule="exact"/>
              <w:jc w:val="center"/>
              <w:rPr>
                <w:rFonts w:ascii="楷体_GB2312" w:eastAsia="楷体_GB2312" w:hAnsi="宋体"/>
                <w:bCs/>
                <w:spacing w:val="20"/>
                <w:sz w:val="28"/>
                <w:szCs w:val="28"/>
              </w:rPr>
            </w:pPr>
            <w:r>
              <w:rPr>
                <w:rFonts w:ascii="楷体_GB2312" w:eastAsia="楷体_GB2312" w:hAnsi="宋体" w:hint="eastAsia"/>
                <w:bCs/>
                <w:spacing w:val="20"/>
                <w:sz w:val="28"/>
                <w:szCs w:val="28"/>
              </w:rPr>
              <w:t>损失或影响程度</w:t>
            </w:r>
          </w:p>
        </w:tc>
        <w:tc>
          <w:tcPr>
            <w:tcW w:w="3420" w:type="dxa"/>
            <w:vAlign w:val="center"/>
          </w:tcPr>
          <w:p w:rsidR="00B72F4F" w:rsidRDefault="00B72F4F">
            <w:pPr>
              <w:autoSpaceDE w:val="0"/>
              <w:autoSpaceDN w:val="0"/>
              <w:spacing w:line="400" w:lineRule="exact"/>
              <w:jc w:val="center"/>
              <w:rPr>
                <w:rFonts w:ascii="楷体_GB2312" w:eastAsia="楷体_GB2312" w:hAnsi="宋体"/>
                <w:bCs/>
                <w:spacing w:val="20"/>
                <w:sz w:val="28"/>
                <w:szCs w:val="28"/>
              </w:rPr>
            </w:pPr>
            <w:r>
              <w:rPr>
                <w:rFonts w:ascii="楷体_GB2312" w:eastAsia="楷体_GB2312" w:hAnsi="宋体" w:hint="eastAsia"/>
                <w:bCs/>
                <w:spacing w:val="20"/>
                <w:sz w:val="28"/>
                <w:szCs w:val="28"/>
              </w:rPr>
              <w:t>处</w:t>
            </w:r>
            <w:r>
              <w:rPr>
                <w:rFonts w:ascii="楷体_GB2312" w:eastAsia="楷体_GB2312" w:hAnsi="宋体"/>
                <w:bCs/>
                <w:spacing w:val="20"/>
                <w:sz w:val="28"/>
                <w:szCs w:val="28"/>
              </w:rPr>
              <w:t xml:space="preserve">  </w:t>
            </w:r>
            <w:r>
              <w:rPr>
                <w:rFonts w:ascii="楷体_GB2312" w:eastAsia="楷体_GB2312" w:hAnsi="宋体" w:hint="eastAsia"/>
                <w:bCs/>
                <w:spacing w:val="20"/>
                <w:sz w:val="28"/>
                <w:szCs w:val="28"/>
              </w:rPr>
              <w:t>理</w:t>
            </w:r>
            <w:r>
              <w:rPr>
                <w:rFonts w:ascii="楷体_GB2312" w:eastAsia="楷体_GB2312" w:hAnsi="宋体"/>
                <w:bCs/>
                <w:spacing w:val="20"/>
                <w:sz w:val="28"/>
                <w:szCs w:val="28"/>
              </w:rPr>
              <w:t xml:space="preserve">  </w:t>
            </w:r>
            <w:r>
              <w:rPr>
                <w:rFonts w:ascii="楷体_GB2312" w:eastAsia="楷体_GB2312" w:hAnsi="宋体" w:hint="eastAsia"/>
                <w:bCs/>
                <w:spacing w:val="20"/>
                <w:sz w:val="28"/>
                <w:szCs w:val="28"/>
              </w:rPr>
              <w:t>情</w:t>
            </w:r>
            <w:r>
              <w:rPr>
                <w:rFonts w:ascii="楷体_GB2312" w:eastAsia="楷体_GB2312" w:hAnsi="宋体"/>
                <w:bCs/>
                <w:spacing w:val="20"/>
                <w:sz w:val="28"/>
                <w:szCs w:val="28"/>
              </w:rPr>
              <w:t xml:space="preserve">  </w:t>
            </w:r>
            <w:r>
              <w:rPr>
                <w:rFonts w:ascii="楷体_GB2312" w:eastAsia="楷体_GB2312" w:hAnsi="宋体" w:hint="eastAsia"/>
                <w:bCs/>
                <w:spacing w:val="20"/>
                <w:sz w:val="28"/>
                <w:szCs w:val="28"/>
              </w:rPr>
              <w:t>况</w:t>
            </w:r>
          </w:p>
        </w:tc>
      </w:tr>
      <w:tr w:rsidR="00B72F4F">
        <w:trPr>
          <w:cantSplit/>
          <w:trHeight w:val="2253"/>
        </w:trPr>
        <w:tc>
          <w:tcPr>
            <w:tcW w:w="900" w:type="dxa"/>
            <w:vAlign w:val="center"/>
          </w:tcPr>
          <w:p w:rsidR="00B72F4F" w:rsidRDefault="00B72F4F">
            <w:pPr>
              <w:autoSpaceDE w:val="0"/>
              <w:autoSpaceDN w:val="0"/>
              <w:spacing w:line="400" w:lineRule="exact"/>
              <w:jc w:val="center"/>
              <w:rPr>
                <w:rFonts w:ascii="宋体"/>
                <w:b/>
                <w:bCs/>
                <w:sz w:val="24"/>
              </w:rPr>
            </w:pPr>
          </w:p>
        </w:tc>
        <w:tc>
          <w:tcPr>
            <w:tcW w:w="3780" w:type="dxa"/>
            <w:vAlign w:val="center"/>
          </w:tcPr>
          <w:p w:rsidR="00B72F4F" w:rsidRDefault="00B72F4F">
            <w:pPr>
              <w:autoSpaceDE w:val="0"/>
              <w:autoSpaceDN w:val="0"/>
              <w:spacing w:line="400" w:lineRule="exact"/>
              <w:jc w:val="center"/>
              <w:rPr>
                <w:rFonts w:ascii="宋体"/>
                <w:b/>
                <w:bCs/>
                <w:sz w:val="24"/>
              </w:rPr>
            </w:pPr>
          </w:p>
        </w:tc>
        <w:tc>
          <w:tcPr>
            <w:tcW w:w="1980" w:type="dxa"/>
            <w:vAlign w:val="center"/>
          </w:tcPr>
          <w:p w:rsidR="00B72F4F" w:rsidRDefault="00B72F4F">
            <w:pPr>
              <w:autoSpaceDE w:val="0"/>
              <w:autoSpaceDN w:val="0"/>
              <w:spacing w:line="400" w:lineRule="exact"/>
              <w:jc w:val="center"/>
              <w:rPr>
                <w:rFonts w:ascii="宋体"/>
                <w:b/>
                <w:bCs/>
                <w:sz w:val="24"/>
              </w:rPr>
            </w:pPr>
          </w:p>
        </w:tc>
        <w:tc>
          <w:tcPr>
            <w:tcW w:w="3420" w:type="dxa"/>
            <w:vAlign w:val="center"/>
          </w:tcPr>
          <w:p w:rsidR="00B72F4F" w:rsidRDefault="00B72F4F">
            <w:pPr>
              <w:autoSpaceDE w:val="0"/>
              <w:autoSpaceDN w:val="0"/>
              <w:spacing w:line="400" w:lineRule="exact"/>
              <w:jc w:val="center"/>
              <w:rPr>
                <w:rFonts w:ascii="宋体"/>
                <w:b/>
                <w:bCs/>
                <w:sz w:val="24"/>
              </w:rPr>
            </w:pPr>
          </w:p>
        </w:tc>
      </w:tr>
    </w:tbl>
    <w:p w:rsidR="00B72F4F" w:rsidRDefault="00B72F4F">
      <w:pPr>
        <w:autoSpaceDE w:val="0"/>
        <w:autoSpaceDN w:val="0"/>
        <w:spacing w:line="200" w:lineRule="exact"/>
        <w:jc w:val="center"/>
        <w:rPr>
          <w:rFonts w:ascii="宋体"/>
          <w:b/>
          <w:bCs/>
          <w:sz w:val="24"/>
        </w:rPr>
      </w:pPr>
    </w:p>
    <w:p w:rsidR="00B72F4F" w:rsidRDefault="00B72F4F">
      <w:pPr>
        <w:autoSpaceDE w:val="0"/>
        <w:autoSpaceDN w:val="0"/>
        <w:spacing w:line="360" w:lineRule="exact"/>
        <w:jc w:val="left"/>
        <w:rPr>
          <w:rFonts w:ascii="宋体"/>
          <w:b/>
          <w:bCs/>
          <w:sz w:val="24"/>
        </w:rPr>
      </w:pPr>
      <w:r>
        <w:rPr>
          <w:rFonts w:ascii="宋体"/>
          <w:b/>
          <w:bCs/>
          <w:sz w:val="24"/>
        </w:rPr>
        <w:br w:type="page"/>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540"/>
        <w:gridCol w:w="9180"/>
      </w:tblGrid>
      <w:tr w:rsidR="00B72F4F">
        <w:trPr>
          <w:cantSplit/>
          <w:trHeight w:val="3376"/>
        </w:trPr>
        <w:tc>
          <w:tcPr>
            <w:tcW w:w="900" w:type="dxa"/>
            <w:gridSpan w:val="2"/>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分管领导评鉴意见</w:t>
            </w:r>
          </w:p>
        </w:tc>
        <w:tc>
          <w:tcPr>
            <w:tcW w:w="9180" w:type="dxa"/>
            <w:vAlign w:val="bottom"/>
          </w:tcPr>
          <w:p w:rsidR="00B72F4F" w:rsidRDefault="00B72F4F" w:rsidP="00B72F4F">
            <w:pPr>
              <w:autoSpaceDE w:val="0"/>
              <w:autoSpaceDN w:val="0"/>
              <w:spacing w:line="400" w:lineRule="exact"/>
              <w:ind w:firstLineChars="1386" w:firstLine="31680"/>
              <w:jc w:val="center"/>
              <w:rPr>
                <w:rFonts w:ascii="楷体_GB2312" w:eastAsia="楷体_GB2312" w:hAnsi="宋体"/>
                <w:bCs/>
                <w:sz w:val="28"/>
                <w:szCs w:val="28"/>
              </w:rPr>
            </w:pPr>
            <w:r>
              <w:rPr>
                <w:rFonts w:ascii="楷体_GB2312" w:eastAsia="楷体_GB2312" w:hAnsi="宋体" w:hint="eastAsia"/>
                <w:bCs/>
                <w:sz w:val="28"/>
                <w:szCs w:val="28"/>
              </w:rPr>
              <w:t>签名：</w:t>
            </w:r>
          </w:p>
          <w:p w:rsidR="00B72F4F" w:rsidRDefault="00B72F4F" w:rsidP="00B72F4F">
            <w:pPr>
              <w:autoSpaceDE w:val="0"/>
              <w:autoSpaceDN w:val="0"/>
              <w:spacing w:afterLines="30" w:line="400" w:lineRule="exact"/>
              <w:ind w:firstLineChars="1822" w:firstLine="31680"/>
              <w:jc w:val="center"/>
              <w:rPr>
                <w:rFonts w:ascii="楷体_GB2312" w:eastAsia="楷体_GB2312" w:hAnsi="宋体"/>
                <w:bCs/>
                <w:sz w:val="28"/>
                <w:szCs w:val="28"/>
              </w:rPr>
            </w:pPr>
            <w:r>
              <w:rPr>
                <w:rFonts w:ascii="楷体_GB2312" w:eastAsia="楷体_GB2312" w:hAnsi="宋体"/>
                <w:bCs/>
                <w:sz w:val="28"/>
                <w:szCs w:val="28"/>
              </w:rPr>
              <w:t xml:space="preserve">            </w:t>
            </w:r>
            <w:r>
              <w:rPr>
                <w:rFonts w:ascii="楷体_GB2312" w:eastAsia="楷体_GB2312" w:hAnsi="宋体" w:hint="eastAsia"/>
                <w:bCs/>
                <w:sz w:val="28"/>
                <w:szCs w:val="28"/>
              </w:rPr>
              <w:t>年</w:t>
            </w:r>
            <w:r>
              <w:rPr>
                <w:rFonts w:ascii="楷体_GB2312" w:eastAsia="楷体_GB2312" w:hAnsi="宋体"/>
                <w:bCs/>
                <w:sz w:val="28"/>
                <w:szCs w:val="28"/>
              </w:rPr>
              <w:t xml:space="preserve">   </w:t>
            </w:r>
            <w:r>
              <w:rPr>
                <w:rFonts w:ascii="楷体_GB2312" w:eastAsia="楷体_GB2312" w:hAnsi="宋体" w:hint="eastAsia"/>
                <w:bCs/>
                <w:sz w:val="28"/>
                <w:szCs w:val="28"/>
              </w:rPr>
              <w:t>月</w:t>
            </w:r>
            <w:r>
              <w:rPr>
                <w:rFonts w:ascii="楷体_GB2312" w:eastAsia="楷体_GB2312" w:hAnsi="宋体"/>
                <w:bCs/>
                <w:sz w:val="28"/>
                <w:szCs w:val="28"/>
              </w:rPr>
              <w:t xml:space="preserve">   </w:t>
            </w:r>
            <w:r>
              <w:rPr>
                <w:rFonts w:ascii="楷体_GB2312" w:eastAsia="楷体_GB2312" w:hAnsi="宋体" w:hint="eastAsia"/>
                <w:bCs/>
                <w:sz w:val="28"/>
                <w:szCs w:val="28"/>
              </w:rPr>
              <w:t>日</w:t>
            </w:r>
          </w:p>
          <w:p w:rsidR="00B72F4F" w:rsidRDefault="00B72F4F" w:rsidP="00B72F4F">
            <w:pPr>
              <w:autoSpaceDE w:val="0"/>
              <w:autoSpaceDN w:val="0"/>
              <w:spacing w:line="40" w:lineRule="exact"/>
              <w:ind w:firstLineChars="1824" w:firstLine="31680"/>
              <w:jc w:val="center"/>
              <w:rPr>
                <w:rFonts w:ascii="楷体_GB2312" w:eastAsia="楷体_GB2312" w:hAnsi="宋体"/>
                <w:bCs/>
                <w:sz w:val="28"/>
                <w:szCs w:val="28"/>
              </w:rPr>
            </w:pPr>
          </w:p>
        </w:tc>
      </w:tr>
      <w:tr w:rsidR="00B72F4F">
        <w:trPr>
          <w:cantSplit/>
          <w:trHeight w:val="2268"/>
        </w:trPr>
        <w:tc>
          <w:tcPr>
            <w:tcW w:w="360" w:type="dxa"/>
            <w:tcBorders>
              <w:right w:val="nil"/>
            </w:tcBorders>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spacing w:val="10"/>
              </w:rPr>
            </w:pPr>
            <w:r>
              <w:rPr>
                <w:rFonts w:ascii="楷体_GB2312" w:eastAsia="楷体_GB2312" w:hAnsi="宋体" w:hint="eastAsia"/>
                <w:bCs/>
                <w:spacing w:val="10"/>
              </w:rPr>
              <w:t>考核委员会</w:t>
            </w:r>
          </w:p>
        </w:tc>
        <w:tc>
          <w:tcPr>
            <w:tcW w:w="540" w:type="dxa"/>
            <w:tcBorders>
              <w:left w:val="nil"/>
            </w:tcBorders>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spacing w:val="8"/>
              </w:rPr>
            </w:pPr>
            <w:r>
              <w:rPr>
                <w:rFonts w:ascii="楷体_GB2312" w:eastAsia="楷体_GB2312" w:hAnsi="宋体"/>
                <w:bCs/>
                <w:spacing w:val="8"/>
              </w:rPr>
              <w:t>(</w:t>
            </w:r>
            <w:r>
              <w:rPr>
                <w:rFonts w:ascii="楷体_GB2312" w:eastAsia="楷体_GB2312" w:hAnsi="宋体" w:hint="eastAsia"/>
                <w:bCs/>
                <w:spacing w:val="8"/>
              </w:rPr>
              <w:t>小组</w:t>
            </w:r>
            <w:r>
              <w:rPr>
                <w:rFonts w:ascii="楷体_GB2312" w:eastAsia="楷体_GB2312" w:hAnsi="宋体"/>
                <w:bCs/>
                <w:spacing w:val="8"/>
              </w:rPr>
              <w:t>)</w:t>
            </w:r>
            <w:r>
              <w:rPr>
                <w:rFonts w:ascii="楷体_GB2312" w:eastAsia="楷体_GB2312" w:hAnsi="宋体" w:hint="eastAsia"/>
                <w:bCs/>
                <w:spacing w:val="8"/>
              </w:rPr>
              <w:t>意见</w:t>
            </w:r>
          </w:p>
        </w:tc>
        <w:tc>
          <w:tcPr>
            <w:tcW w:w="9180" w:type="dxa"/>
            <w:vAlign w:val="bottom"/>
          </w:tcPr>
          <w:p w:rsidR="00B72F4F" w:rsidRDefault="00B72F4F" w:rsidP="00B72F4F">
            <w:pPr>
              <w:autoSpaceDE w:val="0"/>
              <w:autoSpaceDN w:val="0"/>
              <w:spacing w:line="400" w:lineRule="exact"/>
              <w:ind w:firstLineChars="1098" w:firstLine="31680"/>
              <w:rPr>
                <w:rFonts w:ascii="楷体_GB2312" w:eastAsia="楷体_GB2312" w:hAnsi="宋体"/>
                <w:bCs/>
                <w:sz w:val="28"/>
                <w:szCs w:val="28"/>
              </w:rPr>
            </w:pPr>
            <w:r>
              <w:rPr>
                <w:rFonts w:ascii="楷体_GB2312" w:eastAsia="楷体_GB2312" w:hAnsi="宋体" w:hint="eastAsia"/>
                <w:bCs/>
                <w:sz w:val="28"/>
                <w:szCs w:val="28"/>
              </w:rPr>
              <w:t>考核委员会主任（组长）签名：</w:t>
            </w:r>
          </w:p>
          <w:p w:rsidR="00B72F4F" w:rsidRDefault="00B72F4F" w:rsidP="0031445E">
            <w:pPr>
              <w:autoSpaceDE w:val="0"/>
              <w:autoSpaceDN w:val="0"/>
              <w:spacing w:afterLines="30" w:line="400" w:lineRule="exact"/>
              <w:jc w:val="center"/>
              <w:rPr>
                <w:rFonts w:ascii="楷体_GB2312" w:eastAsia="楷体_GB2312" w:hAnsi="宋体"/>
                <w:bCs/>
                <w:sz w:val="28"/>
                <w:szCs w:val="28"/>
              </w:rPr>
            </w:pPr>
            <w:r>
              <w:rPr>
                <w:rFonts w:ascii="楷体_GB2312" w:eastAsia="楷体_GB2312" w:hAnsi="宋体"/>
                <w:bCs/>
                <w:sz w:val="28"/>
                <w:szCs w:val="28"/>
              </w:rPr>
              <w:t xml:space="preserve">                                                 </w:t>
            </w:r>
            <w:r>
              <w:rPr>
                <w:rFonts w:ascii="楷体_GB2312" w:eastAsia="楷体_GB2312" w:hAnsi="宋体" w:hint="eastAsia"/>
                <w:bCs/>
                <w:sz w:val="28"/>
                <w:szCs w:val="28"/>
              </w:rPr>
              <w:t>年</w:t>
            </w:r>
            <w:r>
              <w:rPr>
                <w:rFonts w:ascii="楷体_GB2312" w:eastAsia="楷体_GB2312" w:hAnsi="宋体"/>
                <w:bCs/>
                <w:sz w:val="28"/>
                <w:szCs w:val="28"/>
              </w:rPr>
              <w:t xml:space="preserve">   </w:t>
            </w:r>
            <w:r>
              <w:rPr>
                <w:rFonts w:ascii="楷体_GB2312" w:eastAsia="楷体_GB2312" w:hAnsi="宋体" w:hint="eastAsia"/>
                <w:bCs/>
                <w:sz w:val="28"/>
                <w:szCs w:val="28"/>
              </w:rPr>
              <w:t>月</w:t>
            </w:r>
            <w:r>
              <w:rPr>
                <w:rFonts w:ascii="楷体_GB2312" w:eastAsia="楷体_GB2312" w:hAnsi="宋体"/>
                <w:bCs/>
                <w:sz w:val="28"/>
                <w:szCs w:val="28"/>
              </w:rPr>
              <w:t xml:space="preserve">   </w:t>
            </w:r>
            <w:r>
              <w:rPr>
                <w:rFonts w:ascii="楷体_GB2312" w:eastAsia="楷体_GB2312" w:hAnsi="宋体" w:hint="eastAsia"/>
                <w:bCs/>
                <w:sz w:val="28"/>
                <w:szCs w:val="28"/>
              </w:rPr>
              <w:t>日</w:t>
            </w:r>
          </w:p>
          <w:p w:rsidR="00B72F4F" w:rsidRDefault="00B72F4F">
            <w:pPr>
              <w:autoSpaceDE w:val="0"/>
              <w:autoSpaceDN w:val="0"/>
              <w:spacing w:line="40" w:lineRule="exact"/>
              <w:jc w:val="center"/>
              <w:rPr>
                <w:rFonts w:ascii="楷体_GB2312" w:eastAsia="楷体_GB2312" w:hAnsi="宋体"/>
                <w:bCs/>
                <w:sz w:val="28"/>
                <w:szCs w:val="28"/>
              </w:rPr>
            </w:pPr>
          </w:p>
        </w:tc>
      </w:tr>
      <w:tr w:rsidR="00B72F4F">
        <w:trPr>
          <w:cantSplit/>
          <w:trHeight w:val="2041"/>
        </w:trPr>
        <w:tc>
          <w:tcPr>
            <w:tcW w:w="900" w:type="dxa"/>
            <w:gridSpan w:val="2"/>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人意见</w:t>
            </w:r>
          </w:p>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单位负责</w:t>
            </w:r>
          </w:p>
        </w:tc>
        <w:tc>
          <w:tcPr>
            <w:tcW w:w="9180" w:type="dxa"/>
            <w:vAlign w:val="bottom"/>
          </w:tcPr>
          <w:p w:rsidR="00B72F4F" w:rsidRDefault="00B72F4F" w:rsidP="00B72F4F">
            <w:pPr>
              <w:autoSpaceDE w:val="0"/>
              <w:autoSpaceDN w:val="0"/>
              <w:spacing w:line="400" w:lineRule="exact"/>
              <w:ind w:firstLineChars="1386" w:firstLine="31680"/>
              <w:jc w:val="center"/>
              <w:rPr>
                <w:rFonts w:ascii="楷体_GB2312" w:eastAsia="楷体_GB2312" w:hAnsi="宋体"/>
                <w:bCs/>
                <w:sz w:val="28"/>
                <w:szCs w:val="28"/>
              </w:rPr>
            </w:pPr>
            <w:r>
              <w:rPr>
                <w:rFonts w:ascii="楷体_GB2312" w:eastAsia="楷体_GB2312" w:hAnsi="宋体" w:hint="eastAsia"/>
                <w:bCs/>
                <w:sz w:val="28"/>
                <w:szCs w:val="28"/>
              </w:rPr>
              <w:t>签名：</w:t>
            </w:r>
          </w:p>
          <w:p w:rsidR="00B72F4F" w:rsidRDefault="00B72F4F" w:rsidP="0031445E">
            <w:pPr>
              <w:autoSpaceDE w:val="0"/>
              <w:autoSpaceDN w:val="0"/>
              <w:spacing w:afterLines="30" w:line="400" w:lineRule="exact"/>
              <w:jc w:val="center"/>
              <w:rPr>
                <w:rFonts w:ascii="楷体_GB2312" w:eastAsia="楷体_GB2312" w:hAnsi="宋体"/>
                <w:bCs/>
                <w:sz w:val="28"/>
                <w:szCs w:val="28"/>
              </w:rPr>
            </w:pPr>
            <w:r>
              <w:rPr>
                <w:rFonts w:ascii="楷体_GB2312" w:eastAsia="楷体_GB2312" w:hAnsi="宋体"/>
                <w:bCs/>
                <w:sz w:val="28"/>
                <w:szCs w:val="28"/>
              </w:rPr>
              <w:t xml:space="preserve">                                                 </w:t>
            </w:r>
            <w:r>
              <w:rPr>
                <w:rFonts w:ascii="楷体_GB2312" w:eastAsia="楷体_GB2312" w:hAnsi="宋体" w:hint="eastAsia"/>
                <w:bCs/>
                <w:sz w:val="28"/>
                <w:szCs w:val="28"/>
              </w:rPr>
              <w:t>年</w:t>
            </w:r>
            <w:r>
              <w:rPr>
                <w:rFonts w:ascii="楷体_GB2312" w:eastAsia="楷体_GB2312" w:hAnsi="宋体"/>
                <w:bCs/>
                <w:sz w:val="28"/>
                <w:szCs w:val="28"/>
              </w:rPr>
              <w:t xml:space="preserve">   </w:t>
            </w:r>
            <w:r>
              <w:rPr>
                <w:rFonts w:ascii="楷体_GB2312" w:eastAsia="楷体_GB2312" w:hAnsi="宋体" w:hint="eastAsia"/>
                <w:bCs/>
                <w:sz w:val="28"/>
                <w:szCs w:val="28"/>
              </w:rPr>
              <w:t>月</w:t>
            </w:r>
            <w:r>
              <w:rPr>
                <w:rFonts w:ascii="楷体_GB2312" w:eastAsia="楷体_GB2312" w:hAnsi="宋体"/>
                <w:bCs/>
                <w:sz w:val="28"/>
                <w:szCs w:val="28"/>
              </w:rPr>
              <w:t xml:space="preserve">   </w:t>
            </w:r>
            <w:r>
              <w:rPr>
                <w:rFonts w:ascii="楷体_GB2312" w:eastAsia="楷体_GB2312" w:hAnsi="宋体" w:hint="eastAsia"/>
                <w:bCs/>
                <w:sz w:val="28"/>
                <w:szCs w:val="28"/>
              </w:rPr>
              <w:t>日</w:t>
            </w:r>
          </w:p>
        </w:tc>
      </w:tr>
      <w:tr w:rsidR="00B72F4F">
        <w:trPr>
          <w:cantSplit/>
          <w:trHeight w:val="1716"/>
        </w:trPr>
        <w:tc>
          <w:tcPr>
            <w:tcW w:w="900" w:type="dxa"/>
            <w:gridSpan w:val="2"/>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意见</w:t>
            </w:r>
          </w:p>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被考核人</w:t>
            </w:r>
          </w:p>
        </w:tc>
        <w:tc>
          <w:tcPr>
            <w:tcW w:w="9180" w:type="dxa"/>
            <w:vAlign w:val="bottom"/>
          </w:tcPr>
          <w:p w:rsidR="00B72F4F" w:rsidRDefault="00B72F4F" w:rsidP="00B72F4F">
            <w:pPr>
              <w:autoSpaceDE w:val="0"/>
              <w:autoSpaceDN w:val="0"/>
              <w:spacing w:line="400" w:lineRule="exact"/>
              <w:ind w:firstLineChars="1385" w:firstLine="31680"/>
              <w:jc w:val="center"/>
              <w:rPr>
                <w:rFonts w:ascii="楷体_GB2312" w:eastAsia="楷体_GB2312" w:hAnsi="宋体"/>
                <w:bCs/>
                <w:sz w:val="28"/>
                <w:szCs w:val="28"/>
              </w:rPr>
            </w:pPr>
            <w:r>
              <w:rPr>
                <w:rFonts w:ascii="楷体_GB2312" w:eastAsia="楷体_GB2312" w:hAnsi="宋体" w:hint="eastAsia"/>
                <w:bCs/>
                <w:sz w:val="28"/>
                <w:szCs w:val="28"/>
              </w:rPr>
              <w:t>签名：</w:t>
            </w:r>
          </w:p>
          <w:p w:rsidR="00B72F4F" w:rsidRDefault="00B72F4F" w:rsidP="0031445E">
            <w:pPr>
              <w:autoSpaceDE w:val="0"/>
              <w:autoSpaceDN w:val="0"/>
              <w:spacing w:afterLines="30" w:line="400" w:lineRule="exact"/>
              <w:jc w:val="center"/>
              <w:rPr>
                <w:rFonts w:ascii="楷体_GB2312" w:eastAsia="楷体_GB2312" w:hAnsi="宋体"/>
                <w:bCs/>
                <w:sz w:val="28"/>
                <w:szCs w:val="28"/>
              </w:rPr>
            </w:pPr>
            <w:r>
              <w:rPr>
                <w:rFonts w:ascii="楷体_GB2312" w:eastAsia="楷体_GB2312" w:hAnsi="宋体"/>
                <w:bCs/>
                <w:sz w:val="28"/>
                <w:szCs w:val="28"/>
              </w:rPr>
              <w:t xml:space="preserve">                                                 </w:t>
            </w:r>
            <w:r>
              <w:rPr>
                <w:rFonts w:ascii="楷体_GB2312" w:eastAsia="楷体_GB2312" w:hAnsi="宋体" w:hint="eastAsia"/>
                <w:bCs/>
                <w:sz w:val="28"/>
                <w:szCs w:val="28"/>
              </w:rPr>
              <w:t>年</w:t>
            </w:r>
            <w:r>
              <w:rPr>
                <w:rFonts w:ascii="楷体_GB2312" w:eastAsia="楷体_GB2312" w:hAnsi="宋体"/>
                <w:bCs/>
                <w:sz w:val="28"/>
                <w:szCs w:val="28"/>
              </w:rPr>
              <w:t xml:space="preserve">   </w:t>
            </w:r>
            <w:r>
              <w:rPr>
                <w:rFonts w:ascii="楷体_GB2312" w:eastAsia="楷体_GB2312" w:hAnsi="宋体" w:hint="eastAsia"/>
                <w:bCs/>
                <w:sz w:val="28"/>
                <w:szCs w:val="28"/>
              </w:rPr>
              <w:t>月</w:t>
            </w:r>
            <w:r>
              <w:rPr>
                <w:rFonts w:ascii="楷体_GB2312" w:eastAsia="楷体_GB2312" w:hAnsi="宋体"/>
                <w:bCs/>
                <w:sz w:val="28"/>
                <w:szCs w:val="28"/>
              </w:rPr>
              <w:t xml:space="preserve">   </w:t>
            </w:r>
            <w:r>
              <w:rPr>
                <w:rFonts w:ascii="楷体_GB2312" w:eastAsia="楷体_GB2312" w:hAnsi="宋体" w:hint="eastAsia"/>
                <w:bCs/>
                <w:sz w:val="28"/>
                <w:szCs w:val="28"/>
              </w:rPr>
              <w:t>日</w:t>
            </w:r>
          </w:p>
        </w:tc>
      </w:tr>
      <w:tr w:rsidR="00B72F4F">
        <w:trPr>
          <w:cantSplit/>
          <w:trHeight w:val="2632"/>
        </w:trPr>
        <w:tc>
          <w:tcPr>
            <w:tcW w:w="900" w:type="dxa"/>
            <w:gridSpan w:val="2"/>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复核意见</w:t>
            </w:r>
          </w:p>
        </w:tc>
        <w:tc>
          <w:tcPr>
            <w:tcW w:w="9180" w:type="dxa"/>
            <w:vAlign w:val="bottom"/>
          </w:tcPr>
          <w:p w:rsidR="00B72F4F" w:rsidRDefault="00B72F4F" w:rsidP="00B72F4F">
            <w:pPr>
              <w:autoSpaceDE w:val="0"/>
              <w:autoSpaceDN w:val="0"/>
              <w:spacing w:line="400" w:lineRule="exact"/>
              <w:ind w:firstLineChars="1385" w:firstLine="31680"/>
              <w:jc w:val="center"/>
              <w:rPr>
                <w:rFonts w:ascii="楷体_GB2312" w:eastAsia="楷体_GB2312" w:hAnsi="宋体"/>
                <w:bCs/>
                <w:sz w:val="28"/>
                <w:szCs w:val="28"/>
              </w:rPr>
            </w:pPr>
            <w:r>
              <w:rPr>
                <w:rFonts w:ascii="楷体_GB2312" w:eastAsia="楷体_GB2312" w:hAnsi="宋体" w:hint="eastAsia"/>
                <w:bCs/>
                <w:sz w:val="28"/>
                <w:szCs w:val="28"/>
              </w:rPr>
              <w:t>签名：</w:t>
            </w:r>
          </w:p>
          <w:p w:rsidR="00B72F4F" w:rsidRDefault="00B72F4F" w:rsidP="0031445E">
            <w:pPr>
              <w:autoSpaceDE w:val="0"/>
              <w:autoSpaceDN w:val="0"/>
              <w:spacing w:afterLines="30" w:line="400" w:lineRule="exact"/>
              <w:jc w:val="center"/>
              <w:rPr>
                <w:rFonts w:ascii="楷体_GB2312" w:eastAsia="楷体_GB2312" w:hAnsi="宋体"/>
                <w:bCs/>
                <w:sz w:val="28"/>
                <w:szCs w:val="28"/>
              </w:rPr>
            </w:pPr>
            <w:r>
              <w:rPr>
                <w:rFonts w:ascii="楷体_GB2312" w:eastAsia="楷体_GB2312" w:hAnsi="宋体"/>
                <w:bCs/>
                <w:sz w:val="28"/>
                <w:szCs w:val="28"/>
              </w:rPr>
              <w:t xml:space="preserve">                                                 </w:t>
            </w:r>
            <w:r>
              <w:rPr>
                <w:rFonts w:ascii="楷体_GB2312" w:eastAsia="楷体_GB2312" w:hAnsi="宋体" w:hint="eastAsia"/>
                <w:bCs/>
                <w:sz w:val="28"/>
                <w:szCs w:val="28"/>
              </w:rPr>
              <w:t>年</w:t>
            </w:r>
            <w:r>
              <w:rPr>
                <w:rFonts w:ascii="楷体_GB2312" w:eastAsia="楷体_GB2312" w:hAnsi="宋体"/>
                <w:bCs/>
                <w:sz w:val="28"/>
                <w:szCs w:val="28"/>
              </w:rPr>
              <w:t xml:space="preserve">   </w:t>
            </w:r>
            <w:r>
              <w:rPr>
                <w:rFonts w:ascii="楷体_GB2312" w:eastAsia="楷体_GB2312" w:hAnsi="宋体" w:hint="eastAsia"/>
                <w:bCs/>
                <w:sz w:val="28"/>
                <w:szCs w:val="28"/>
              </w:rPr>
              <w:t>月</w:t>
            </w:r>
            <w:r>
              <w:rPr>
                <w:rFonts w:ascii="楷体_GB2312" w:eastAsia="楷体_GB2312" w:hAnsi="宋体"/>
                <w:bCs/>
                <w:sz w:val="28"/>
                <w:szCs w:val="28"/>
              </w:rPr>
              <w:t xml:space="preserve">   </w:t>
            </w:r>
            <w:r>
              <w:rPr>
                <w:rFonts w:ascii="楷体_GB2312" w:eastAsia="楷体_GB2312" w:hAnsi="宋体" w:hint="eastAsia"/>
                <w:bCs/>
                <w:sz w:val="28"/>
                <w:szCs w:val="28"/>
              </w:rPr>
              <w:t>日</w:t>
            </w:r>
          </w:p>
        </w:tc>
      </w:tr>
      <w:tr w:rsidR="00B72F4F">
        <w:trPr>
          <w:cantSplit/>
          <w:trHeight w:val="1587"/>
        </w:trPr>
        <w:tc>
          <w:tcPr>
            <w:tcW w:w="900" w:type="dxa"/>
            <w:gridSpan w:val="2"/>
            <w:textDirection w:val="tbRlV"/>
            <w:vAlign w:val="center"/>
          </w:tcPr>
          <w:p w:rsidR="00B72F4F" w:rsidRDefault="00B72F4F">
            <w:pPr>
              <w:autoSpaceDE w:val="0"/>
              <w:autoSpaceDN w:val="0"/>
              <w:spacing w:line="320" w:lineRule="exact"/>
              <w:ind w:left="113" w:right="113"/>
              <w:jc w:val="center"/>
              <w:rPr>
                <w:rFonts w:ascii="楷体_GB2312" w:eastAsia="楷体_GB2312" w:hAnsi="宋体"/>
                <w:bCs/>
              </w:rPr>
            </w:pPr>
            <w:r>
              <w:rPr>
                <w:rFonts w:ascii="楷体_GB2312" w:eastAsia="楷体_GB2312" w:hAnsi="宋体" w:hint="eastAsia"/>
                <w:bCs/>
              </w:rPr>
              <w:t>备注</w:t>
            </w:r>
          </w:p>
        </w:tc>
        <w:tc>
          <w:tcPr>
            <w:tcW w:w="9180" w:type="dxa"/>
            <w:vAlign w:val="bottom"/>
          </w:tcPr>
          <w:p w:rsidR="00B72F4F" w:rsidRDefault="00B72F4F">
            <w:pPr>
              <w:autoSpaceDE w:val="0"/>
              <w:autoSpaceDN w:val="0"/>
              <w:spacing w:line="400" w:lineRule="exact"/>
              <w:jc w:val="center"/>
              <w:rPr>
                <w:rFonts w:ascii="楷体_GB2312" w:eastAsia="楷体_GB2312" w:hAnsi="宋体"/>
                <w:bCs/>
                <w:sz w:val="28"/>
                <w:szCs w:val="28"/>
              </w:rPr>
            </w:pPr>
          </w:p>
        </w:tc>
      </w:tr>
    </w:tbl>
    <w:p w:rsidR="00B72F4F" w:rsidRDefault="00B72F4F">
      <w:pPr>
        <w:spacing w:line="100" w:lineRule="exact"/>
      </w:pPr>
    </w:p>
    <w:p w:rsidR="00B72F4F" w:rsidRDefault="00B72F4F">
      <w:pPr>
        <w:rPr>
          <w:rFonts w:eastAsia="黑体"/>
        </w:rPr>
      </w:pPr>
      <w:r>
        <w:rPr>
          <w:rFonts w:eastAsia="黑体" w:hint="eastAsia"/>
        </w:rPr>
        <w:t>附件</w:t>
      </w:r>
      <w:r>
        <w:rPr>
          <w:rFonts w:eastAsia="黑体"/>
        </w:rPr>
        <w:t>3</w:t>
      </w:r>
    </w:p>
    <w:p w:rsidR="00B72F4F" w:rsidRDefault="00B72F4F" w:rsidP="008E5202">
      <w:pPr>
        <w:ind w:firstLineChars="400" w:firstLine="3168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年度考核优秀等次人员名册</w:t>
      </w:r>
    </w:p>
    <w:p w:rsidR="00B72F4F" w:rsidRDefault="00B72F4F">
      <w:pPr>
        <w:ind w:firstLine="435"/>
        <w:jc w:val="center"/>
      </w:pPr>
      <w:r>
        <w:rPr>
          <w:rFonts w:ascii="宋体" w:hAnsi="宋体" w:cs="宋体" w:hint="eastAsia"/>
        </w:rPr>
        <w:t>（</w:t>
      </w:r>
      <w:r>
        <w:t>2018</w:t>
      </w:r>
      <w:r>
        <w:rPr>
          <w:rFonts w:ascii="宋体" w:hAnsi="宋体" w:cs="宋体" w:hint="eastAsia"/>
        </w:rPr>
        <w:t>年度）</w:t>
      </w:r>
    </w:p>
    <w:p w:rsidR="00B72F4F" w:rsidRDefault="00B72F4F">
      <w:pPr>
        <w:rPr>
          <w:sz w:val="28"/>
          <w:szCs w:val="28"/>
        </w:rPr>
      </w:pPr>
      <w:r>
        <w:rPr>
          <w:rFonts w:ascii="宋体" w:hAnsi="宋体" w:cs="宋体" w:hint="eastAsia"/>
          <w:sz w:val="28"/>
          <w:szCs w:val="28"/>
        </w:rPr>
        <w:t>填报单位：（盖章）</w:t>
      </w:r>
      <w:r>
        <w:rPr>
          <w:sz w:val="28"/>
          <w:szCs w:val="28"/>
        </w:rPr>
        <w:t xml:space="preserve">                     </w:t>
      </w:r>
      <w:r>
        <w:rPr>
          <w:rFonts w:ascii="宋体" w:hAnsi="宋体" w:cs="宋体" w:hint="eastAsia"/>
          <w:sz w:val="28"/>
          <w:szCs w:val="28"/>
        </w:rPr>
        <w:t>填报时间：</w:t>
      </w:r>
      <w:r>
        <w:rPr>
          <w:sz w:val="28"/>
          <w:szCs w:val="28"/>
        </w:rPr>
        <w:t xml:space="preserve">   </w:t>
      </w:r>
      <w:r>
        <w:rPr>
          <w:rFonts w:ascii="宋体" w:hAnsi="宋体" w:cs="宋体" w:hint="eastAsia"/>
          <w:sz w:val="28"/>
          <w:szCs w:val="28"/>
        </w:rPr>
        <w:t>年</w:t>
      </w:r>
      <w:r>
        <w:rPr>
          <w:sz w:val="28"/>
          <w:szCs w:val="28"/>
        </w:rPr>
        <w:t xml:space="preserve">  </w:t>
      </w:r>
      <w:r>
        <w:rPr>
          <w:rFonts w:ascii="宋体" w:hAnsi="宋体" w:cs="宋体" w:hint="eastAsia"/>
          <w:sz w:val="28"/>
          <w:szCs w:val="28"/>
        </w:rPr>
        <w:t>月</w:t>
      </w:r>
      <w:r>
        <w:rPr>
          <w:sz w:val="28"/>
          <w:szCs w:val="28"/>
        </w:rPr>
        <w:t xml:space="preserve">  </w:t>
      </w:r>
      <w:r>
        <w:rPr>
          <w:rFonts w:ascii="宋体" w:hAnsi="宋体" w:cs="宋体" w:hint="eastAsia"/>
          <w:sz w:val="28"/>
          <w:szCs w:val="28"/>
        </w:rPr>
        <w:t>日</w:t>
      </w:r>
    </w:p>
    <w:tbl>
      <w:tblPr>
        <w:tblpPr w:leftFromText="180" w:rightFromText="180" w:vertAnchor="text" w:horzAnchor="margin" w:tblpXSpec="center" w:tblpY="6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851"/>
        <w:gridCol w:w="709"/>
        <w:gridCol w:w="992"/>
        <w:gridCol w:w="1134"/>
        <w:gridCol w:w="1134"/>
        <w:gridCol w:w="1134"/>
        <w:gridCol w:w="1134"/>
        <w:gridCol w:w="1134"/>
      </w:tblGrid>
      <w:tr w:rsidR="00B72F4F">
        <w:trPr>
          <w:trHeight w:val="454"/>
        </w:trPr>
        <w:tc>
          <w:tcPr>
            <w:tcW w:w="675"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序号</w:t>
            </w:r>
          </w:p>
        </w:tc>
        <w:tc>
          <w:tcPr>
            <w:tcW w:w="851"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姓</w:t>
            </w:r>
            <w:r>
              <w:rPr>
                <w:b/>
                <w:bCs/>
                <w:kern w:val="0"/>
                <w:szCs w:val="21"/>
              </w:rPr>
              <w:t xml:space="preserve">  </w:t>
            </w:r>
            <w:r>
              <w:rPr>
                <w:rFonts w:ascii="宋体" w:hAnsi="宋体" w:cs="宋体" w:hint="eastAsia"/>
                <w:b/>
                <w:bCs/>
                <w:kern w:val="0"/>
                <w:szCs w:val="21"/>
              </w:rPr>
              <w:t>名</w:t>
            </w:r>
          </w:p>
        </w:tc>
        <w:tc>
          <w:tcPr>
            <w:tcW w:w="709"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性别</w:t>
            </w:r>
          </w:p>
        </w:tc>
        <w:tc>
          <w:tcPr>
            <w:tcW w:w="992"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职务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第一季度等次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第二季度等次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第三季度等次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第四季度等次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年度等次</w:t>
            </w: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76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6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72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46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bl>
    <w:p w:rsidR="00B72F4F" w:rsidRDefault="00B72F4F">
      <w:pPr>
        <w:widowControl/>
        <w:jc w:val="left"/>
        <w:sectPr w:rsidR="00B72F4F">
          <w:pgSz w:w="11906" w:h="16838"/>
          <w:pgMar w:top="1440" w:right="1304" w:bottom="1304" w:left="1587" w:header="851" w:footer="992" w:gutter="0"/>
          <w:pgNumType w:fmt="numberInDash"/>
          <w:cols w:space="0"/>
          <w:docGrid w:type="lines" w:linePitch="312"/>
        </w:sectPr>
      </w:pPr>
    </w:p>
    <w:p w:rsidR="00B72F4F" w:rsidRDefault="00B72F4F">
      <w:pPr>
        <w:rPr>
          <w:rFonts w:eastAsia="黑体"/>
        </w:rPr>
      </w:pPr>
      <w:r>
        <w:rPr>
          <w:rFonts w:eastAsia="黑体" w:hint="eastAsia"/>
        </w:rPr>
        <w:t>附件</w:t>
      </w:r>
      <w:r>
        <w:rPr>
          <w:rFonts w:eastAsia="黑体"/>
        </w:rPr>
        <w:t>4</w:t>
      </w:r>
    </w:p>
    <w:p w:rsidR="00B72F4F" w:rsidRDefault="00B72F4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年度考核基本称职、不称职人员名册</w:t>
      </w:r>
    </w:p>
    <w:p w:rsidR="00B72F4F" w:rsidRDefault="00B72F4F">
      <w:pPr>
        <w:jc w:val="center"/>
      </w:pPr>
      <w:r>
        <w:rPr>
          <w:rFonts w:ascii="宋体" w:hAnsi="宋体" w:cs="宋体" w:hint="eastAsia"/>
        </w:rPr>
        <w:t>（</w:t>
      </w:r>
      <w:r>
        <w:t>2018</w:t>
      </w:r>
      <w:r>
        <w:rPr>
          <w:rFonts w:ascii="宋体" w:hAnsi="宋体" w:cs="宋体" w:hint="eastAsia"/>
        </w:rPr>
        <w:t>年度）</w:t>
      </w:r>
    </w:p>
    <w:p w:rsidR="00B72F4F" w:rsidRDefault="00B72F4F">
      <w:pPr>
        <w:rPr>
          <w:sz w:val="28"/>
          <w:szCs w:val="28"/>
        </w:rPr>
      </w:pPr>
      <w:r>
        <w:rPr>
          <w:rFonts w:ascii="宋体" w:hAnsi="宋体" w:cs="宋体" w:hint="eastAsia"/>
          <w:sz w:val="28"/>
          <w:szCs w:val="28"/>
        </w:rPr>
        <w:t>填报单位：（盖章）</w:t>
      </w:r>
      <w:r>
        <w:rPr>
          <w:sz w:val="28"/>
          <w:szCs w:val="28"/>
        </w:rPr>
        <w:t xml:space="preserve">                    </w:t>
      </w:r>
      <w:r>
        <w:rPr>
          <w:rFonts w:ascii="宋体" w:hAnsi="宋体" w:cs="宋体" w:hint="eastAsia"/>
          <w:sz w:val="28"/>
          <w:szCs w:val="28"/>
        </w:rPr>
        <w:t>填报时间：</w:t>
      </w:r>
      <w:r>
        <w:rPr>
          <w:sz w:val="28"/>
          <w:szCs w:val="28"/>
        </w:rPr>
        <w:t xml:space="preserve">     </w:t>
      </w:r>
      <w:r>
        <w:rPr>
          <w:rFonts w:ascii="宋体" w:hAnsi="宋体" w:cs="宋体" w:hint="eastAsia"/>
          <w:sz w:val="28"/>
          <w:szCs w:val="28"/>
        </w:rPr>
        <w:t>年</w:t>
      </w:r>
      <w:r>
        <w:rPr>
          <w:sz w:val="28"/>
          <w:szCs w:val="28"/>
        </w:rPr>
        <w:t xml:space="preserve">  </w:t>
      </w:r>
      <w:r>
        <w:rPr>
          <w:rFonts w:ascii="宋体" w:hAnsi="宋体" w:cs="宋体" w:hint="eastAsia"/>
          <w:sz w:val="28"/>
          <w:szCs w:val="28"/>
        </w:rPr>
        <w:t>月</w:t>
      </w:r>
      <w:r>
        <w:rPr>
          <w:sz w:val="28"/>
          <w:szCs w:val="28"/>
        </w:rPr>
        <w:t xml:space="preserve">  </w:t>
      </w:r>
      <w:r>
        <w:rPr>
          <w:rFonts w:ascii="宋体" w:hAnsi="宋体" w:cs="宋体" w:hint="eastAsia"/>
          <w:sz w:val="28"/>
          <w:szCs w:val="28"/>
        </w:rPr>
        <w:t>日</w:t>
      </w:r>
    </w:p>
    <w:tbl>
      <w:tblPr>
        <w:tblpPr w:leftFromText="180" w:rightFromText="180" w:vertAnchor="text" w:horzAnchor="margin" w:tblpXSpec="center" w:tblpY="6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851"/>
        <w:gridCol w:w="709"/>
        <w:gridCol w:w="992"/>
        <w:gridCol w:w="1134"/>
        <w:gridCol w:w="1134"/>
        <w:gridCol w:w="1134"/>
        <w:gridCol w:w="1134"/>
        <w:gridCol w:w="1134"/>
      </w:tblGrid>
      <w:tr w:rsidR="00B72F4F">
        <w:trPr>
          <w:trHeight w:val="454"/>
        </w:trPr>
        <w:tc>
          <w:tcPr>
            <w:tcW w:w="675"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序号</w:t>
            </w:r>
          </w:p>
        </w:tc>
        <w:tc>
          <w:tcPr>
            <w:tcW w:w="851"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姓</w:t>
            </w:r>
            <w:r>
              <w:rPr>
                <w:b/>
                <w:bCs/>
                <w:kern w:val="0"/>
                <w:szCs w:val="21"/>
              </w:rPr>
              <w:t xml:space="preserve">  </w:t>
            </w:r>
            <w:r>
              <w:rPr>
                <w:rFonts w:ascii="宋体" w:hAnsi="宋体" w:cs="宋体" w:hint="eastAsia"/>
                <w:b/>
                <w:bCs/>
                <w:kern w:val="0"/>
                <w:szCs w:val="21"/>
              </w:rPr>
              <w:t>名</w:t>
            </w:r>
          </w:p>
        </w:tc>
        <w:tc>
          <w:tcPr>
            <w:tcW w:w="709"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性别</w:t>
            </w:r>
          </w:p>
        </w:tc>
        <w:tc>
          <w:tcPr>
            <w:tcW w:w="992"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职务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第一季度等次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第二季度等次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第三季度等次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第四季度等次</w:t>
            </w:r>
          </w:p>
        </w:tc>
        <w:tc>
          <w:tcPr>
            <w:tcW w:w="1134" w:type="dxa"/>
            <w:vAlign w:val="center"/>
          </w:tcPr>
          <w:p w:rsidR="00B72F4F" w:rsidRDefault="00B72F4F">
            <w:pPr>
              <w:spacing w:before="100" w:beforeAutospacing="1" w:after="100" w:afterAutospacing="1" w:line="240" w:lineRule="atLeast"/>
              <w:jc w:val="center"/>
              <w:rPr>
                <w:b/>
                <w:bCs/>
                <w:kern w:val="0"/>
                <w:szCs w:val="21"/>
              </w:rPr>
            </w:pPr>
            <w:r>
              <w:rPr>
                <w:rFonts w:ascii="宋体" w:hAnsi="宋体" w:cs="宋体" w:hint="eastAsia"/>
                <w:b/>
                <w:bCs/>
                <w:kern w:val="0"/>
                <w:szCs w:val="21"/>
              </w:rPr>
              <w:t>年度等次</w:t>
            </w: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76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6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72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15"/>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r w:rsidR="00B72F4F">
        <w:trPr>
          <w:trHeight w:val="600"/>
        </w:trPr>
        <w:tc>
          <w:tcPr>
            <w:tcW w:w="675" w:type="dxa"/>
          </w:tcPr>
          <w:p w:rsidR="00B72F4F" w:rsidRDefault="00B72F4F">
            <w:pPr>
              <w:spacing w:before="100" w:beforeAutospacing="1" w:after="100" w:afterAutospacing="1" w:line="240" w:lineRule="atLeast"/>
              <w:jc w:val="left"/>
              <w:rPr>
                <w:b/>
                <w:bCs/>
                <w:kern w:val="0"/>
                <w:sz w:val="30"/>
                <w:szCs w:val="30"/>
              </w:rPr>
            </w:pPr>
          </w:p>
        </w:tc>
        <w:tc>
          <w:tcPr>
            <w:tcW w:w="851" w:type="dxa"/>
          </w:tcPr>
          <w:p w:rsidR="00B72F4F" w:rsidRDefault="00B72F4F">
            <w:pPr>
              <w:spacing w:before="100" w:beforeAutospacing="1" w:after="100" w:afterAutospacing="1" w:line="240" w:lineRule="atLeast"/>
              <w:jc w:val="left"/>
              <w:rPr>
                <w:b/>
                <w:bCs/>
                <w:kern w:val="0"/>
                <w:sz w:val="30"/>
                <w:szCs w:val="30"/>
              </w:rPr>
            </w:pPr>
          </w:p>
        </w:tc>
        <w:tc>
          <w:tcPr>
            <w:tcW w:w="709" w:type="dxa"/>
          </w:tcPr>
          <w:p w:rsidR="00B72F4F" w:rsidRDefault="00B72F4F">
            <w:pPr>
              <w:spacing w:before="100" w:beforeAutospacing="1" w:after="100" w:afterAutospacing="1" w:line="240" w:lineRule="atLeast"/>
              <w:jc w:val="left"/>
              <w:rPr>
                <w:b/>
                <w:bCs/>
                <w:kern w:val="0"/>
                <w:sz w:val="30"/>
                <w:szCs w:val="30"/>
              </w:rPr>
            </w:pPr>
          </w:p>
        </w:tc>
        <w:tc>
          <w:tcPr>
            <w:tcW w:w="992"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c>
          <w:tcPr>
            <w:tcW w:w="1134" w:type="dxa"/>
          </w:tcPr>
          <w:p w:rsidR="00B72F4F" w:rsidRDefault="00B72F4F">
            <w:pPr>
              <w:spacing w:before="100" w:beforeAutospacing="1" w:after="100" w:afterAutospacing="1" w:line="240" w:lineRule="atLeast"/>
              <w:jc w:val="left"/>
              <w:rPr>
                <w:b/>
                <w:bCs/>
                <w:kern w:val="0"/>
                <w:sz w:val="30"/>
                <w:szCs w:val="30"/>
              </w:rPr>
            </w:pPr>
          </w:p>
        </w:tc>
      </w:tr>
    </w:tbl>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pPr>
        <w:snapToGrid w:val="0"/>
        <w:spacing w:line="330" w:lineRule="atLeast"/>
        <w:jc w:val="left"/>
        <w:rPr>
          <w:rFonts w:ascii="黑体" w:eastAsia="黑体" w:hAnsi="黑体" w:cs="黑体"/>
          <w:kern w:val="0"/>
        </w:rPr>
      </w:pPr>
    </w:p>
    <w:p w:rsidR="00B72F4F" w:rsidRDefault="00B72F4F"/>
    <w:sectPr w:rsidR="00B72F4F" w:rsidSect="00263D60">
      <w:pgSz w:w="11906" w:h="16838"/>
      <w:pgMar w:top="1089" w:right="1418" w:bottom="1440" w:left="1418"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F4F" w:rsidRDefault="00B72F4F" w:rsidP="00263D60">
      <w:r>
        <w:separator/>
      </w:r>
    </w:p>
  </w:endnote>
  <w:endnote w:type="continuationSeparator" w:id="0">
    <w:p w:rsidR="00B72F4F" w:rsidRDefault="00B72F4F" w:rsidP="00263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4F" w:rsidRDefault="00B72F4F">
    <w:pPr>
      <w:pStyle w:val="Footer"/>
      <w:ind w:right="360"/>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B72F4F" w:rsidRDefault="00B72F4F">
                <w:pPr>
                  <w:pStyle w:val="Footer"/>
                  <w:rPr>
                    <w:rStyle w:val="PageNumber"/>
                    <w:rFonts w:ascii="宋体" w:hAnsi="宋体"/>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- 1 -</w:t>
                </w:r>
                <w:r>
                  <w:rPr>
                    <w:rStyle w:val="PageNumber"/>
                    <w:rFonts w:ascii="宋体" w:hAnsi="宋体" w:cs="宋体"/>
                    <w:sz w:val="28"/>
                    <w:szCs w:val="28"/>
                  </w:rPr>
                  <w:fldChar w:fldCharType="end"/>
                </w:r>
              </w:p>
            </w:txbxContent>
          </v:textbox>
          <w10:wrap anchorx="margin"/>
        </v:shape>
      </w:pict>
    </w:r>
  </w:p>
  <w:p w:rsidR="00B72F4F" w:rsidRDefault="00B72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F4F" w:rsidRDefault="00B72F4F" w:rsidP="00263D60">
      <w:r>
        <w:separator/>
      </w:r>
    </w:p>
  </w:footnote>
  <w:footnote w:type="continuationSeparator" w:id="0">
    <w:p w:rsidR="00B72F4F" w:rsidRDefault="00B72F4F" w:rsidP="00263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DEF4DF"/>
    <w:multiLevelType w:val="singleLevel"/>
    <w:tmpl w:val="A9DEF4DF"/>
    <w:lvl w:ilvl="0">
      <w:start w:val="5"/>
      <w:numFmt w:val="chineseCounting"/>
      <w:suff w:val="nothing"/>
      <w:lvlText w:val="（%1）"/>
      <w:lvlJc w:val="left"/>
      <w:rPr>
        <w:rFonts w:cs="Times New Roman" w:hint="eastAsia"/>
      </w:rPr>
    </w:lvl>
  </w:abstractNum>
  <w:abstractNum w:abstractNumId="1">
    <w:nsid w:val="240A4F22"/>
    <w:multiLevelType w:val="multilevel"/>
    <w:tmpl w:val="240A4F22"/>
    <w:lvl w:ilvl="0">
      <w:start w:val="1"/>
      <w:numFmt w:val="decimal"/>
      <w:pStyle w:val="3J"/>
      <w:lvlText w:val="%1."/>
      <w:lvlJc w:val="left"/>
      <w:rPr>
        <w:rFonts w:cs="Times New Roman" w:hint="eastAsia"/>
      </w:rPr>
    </w:lvl>
    <w:lvl w:ilvl="1">
      <w:start w:val="1"/>
      <w:numFmt w:val="decimal"/>
      <w:pStyle w:val="4J"/>
      <w:lvlText w:val="%1.%2."/>
      <w:lvlJc w:val="left"/>
      <w:rPr>
        <w:rFonts w:cs="Times New Roman" w:hint="eastAsia"/>
      </w:rPr>
    </w:lvl>
    <w:lvl w:ilvl="2">
      <w:start w:val="1"/>
      <w:numFmt w:val="decimal"/>
      <w:pStyle w:val="5J"/>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A4B"/>
    <w:rsid w:val="0002281D"/>
    <w:rsid w:val="00024494"/>
    <w:rsid w:val="000342C2"/>
    <w:rsid w:val="00040AE1"/>
    <w:rsid w:val="00065452"/>
    <w:rsid w:val="00070C53"/>
    <w:rsid w:val="000C02C4"/>
    <w:rsid w:val="00102669"/>
    <w:rsid w:val="0011033D"/>
    <w:rsid w:val="00122B47"/>
    <w:rsid w:val="001C6B87"/>
    <w:rsid w:val="001C746F"/>
    <w:rsid w:val="001F0BD6"/>
    <w:rsid w:val="00216562"/>
    <w:rsid w:val="00227506"/>
    <w:rsid w:val="002352B2"/>
    <w:rsid w:val="00247FB7"/>
    <w:rsid w:val="00263D60"/>
    <w:rsid w:val="00271140"/>
    <w:rsid w:val="002B01F6"/>
    <w:rsid w:val="002C2876"/>
    <w:rsid w:val="0031445E"/>
    <w:rsid w:val="0039282D"/>
    <w:rsid w:val="003D7A4B"/>
    <w:rsid w:val="00432177"/>
    <w:rsid w:val="00457380"/>
    <w:rsid w:val="0047098E"/>
    <w:rsid w:val="004A4C16"/>
    <w:rsid w:val="005017D2"/>
    <w:rsid w:val="00513FC1"/>
    <w:rsid w:val="005564E6"/>
    <w:rsid w:val="00591E36"/>
    <w:rsid w:val="0061526E"/>
    <w:rsid w:val="00632B12"/>
    <w:rsid w:val="0065249C"/>
    <w:rsid w:val="00685742"/>
    <w:rsid w:val="006B6AE4"/>
    <w:rsid w:val="00702906"/>
    <w:rsid w:val="007132BC"/>
    <w:rsid w:val="00787A42"/>
    <w:rsid w:val="007D0430"/>
    <w:rsid w:val="00826181"/>
    <w:rsid w:val="008413AE"/>
    <w:rsid w:val="0088139A"/>
    <w:rsid w:val="008A5CA1"/>
    <w:rsid w:val="008A6903"/>
    <w:rsid w:val="008D53FE"/>
    <w:rsid w:val="008E5202"/>
    <w:rsid w:val="009308A1"/>
    <w:rsid w:val="00945924"/>
    <w:rsid w:val="00970683"/>
    <w:rsid w:val="00A908BE"/>
    <w:rsid w:val="00AA4F0D"/>
    <w:rsid w:val="00AC5D08"/>
    <w:rsid w:val="00AF0511"/>
    <w:rsid w:val="00B72F4F"/>
    <w:rsid w:val="00B74297"/>
    <w:rsid w:val="00BC25BF"/>
    <w:rsid w:val="00BE16A2"/>
    <w:rsid w:val="00C45388"/>
    <w:rsid w:val="00C864FD"/>
    <w:rsid w:val="00CA49F9"/>
    <w:rsid w:val="00CB27AE"/>
    <w:rsid w:val="00CC339F"/>
    <w:rsid w:val="00D00396"/>
    <w:rsid w:val="00D11D02"/>
    <w:rsid w:val="00D709C6"/>
    <w:rsid w:val="00D868DC"/>
    <w:rsid w:val="00DA2B50"/>
    <w:rsid w:val="00DA4DB9"/>
    <w:rsid w:val="00DC5C7F"/>
    <w:rsid w:val="00DD1A58"/>
    <w:rsid w:val="00DE235E"/>
    <w:rsid w:val="00E24F5A"/>
    <w:rsid w:val="00E7705C"/>
    <w:rsid w:val="00E777AD"/>
    <w:rsid w:val="00E974A2"/>
    <w:rsid w:val="00EA61E6"/>
    <w:rsid w:val="00ED2648"/>
    <w:rsid w:val="00F83EFB"/>
    <w:rsid w:val="00F91204"/>
    <w:rsid w:val="00FB5A1E"/>
    <w:rsid w:val="00FD7EF5"/>
    <w:rsid w:val="0781016A"/>
    <w:rsid w:val="09B814BA"/>
    <w:rsid w:val="0E8F46F9"/>
    <w:rsid w:val="0FF543CC"/>
    <w:rsid w:val="12263A11"/>
    <w:rsid w:val="1A6E5D77"/>
    <w:rsid w:val="1DD15B06"/>
    <w:rsid w:val="1DE25247"/>
    <w:rsid w:val="248C4B7D"/>
    <w:rsid w:val="26941EB7"/>
    <w:rsid w:val="2BBF7605"/>
    <w:rsid w:val="30F87B43"/>
    <w:rsid w:val="325B16B5"/>
    <w:rsid w:val="3F42305B"/>
    <w:rsid w:val="4B633606"/>
    <w:rsid w:val="4FC66D68"/>
    <w:rsid w:val="516E3E92"/>
    <w:rsid w:val="52581BBE"/>
    <w:rsid w:val="5CEC0B65"/>
    <w:rsid w:val="61671C1F"/>
    <w:rsid w:val="622D4F97"/>
    <w:rsid w:val="6AE3698B"/>
    <w:rsid w:val="736F32E2"/>
    <w:rsid w:val="75862280"/>
    <w:rsid w:val="77D73C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60"/>
    <w:pPr>
      <w:widowControl w:val="0"/>
      <w:jc w:val="both"/>
    </w:pPr>
    <w:rPr>
      <w:rFonts w:ascii="Times New Roman"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3D60"/>
    <w:pPr>
      <w:spacing w:after="120"/>
    </w:pPr>
  </w:style>
  <w:style w:type="character" w:customStyle="1" w:styleId="BodyTextChar">
    <w:name w:val="Body Text Char"/>
    <w:basedOn w:val="DefaultParagraphFont"/>
    <w:link w:val="BodyText"/>
    <w:uiPriority w:val="99"/>
    <w:semiHidden/>
    <w:locked/>
    <w:rsid w:val="00263D60"/>
    <w:rPr>
      <w:rFonts w:ascii="Times New Roman" w:eastAsia="Times New Roman" w:hAnsi="Times New Roman" w:cs="Times New Roman"/>
      <w:sz w:val="32"/>
      <w:szCs w:val="32"/>
    </w:rPr>
  </w:style>
  <w:style w:type="paragraph" w:styleId="BalloonText">
    <w:name w:val="Balloon Text"/>
    <w:basedOn w:val="Normal"/>
    <w:link w:val="BalloonTextChar"/>
    <w:uiPriority w:val="99"/>
    <w:semiHidden/>
    <w:rsid w:val="00263D60"/>
    <w:rPr>
      <w:sz w:val="18"/>
      <w:szCs w:val="18"/>
    </w:rPr>
  </w:style>
  <w:style w:type="character" w:customStyle="1" w:styleId="BalloonTextChar">
    <w:name w:val="Balloon Text Char"/>
    <w:basedOn w:val="DefaultParagraphFont"/>
    <w:link w:val="BalloonText"/>
    <w:uiPriority w:val="99"/>
    <w:semiHidden/>
    <w:locked/>
    <w:rsid w:val="00263D60"/>
    <w:rPr>
      <w:rFonts w:ascii="Times New Roman" w:eastAsia="Times New Roman" w:hAnsi="Times New Roman" w:cs="Times New Roman"/>
      <w:kern w:val="2"/>
      <w:sz w:val="18"/>
      <w:szCs w:val="18"/>
    </w:rPr>
  </w:style>
  <w:style w:type="paragraph" w:styleId="Footer">
    <w:name w:val="footer"/>
    <w:basedOn w:val="Normal"/>
    <w:link w:val="FooterChar"/>
    <w:uiPriority w:val="99"/>
    <w:rsid w:val="00263D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63D60"/>
    <w:rPr>
      <w:rFonts w:ascii="Times New Roman" w:eastAsia="Times New Roman" w:hAnsi="Times New Roman" w:cs="Times New Roman"/>
      <w:kern w:val="2"/>
      <w:sz w:val="18"/>
      <w:szCs w:val="18"/>
    </w:rPr>
  </w:style>
  <w:style w:type="paragraph" w:styleId="Header">
    <w:name w:val="header"/>
    <w:basedOn w:val="Normal"/>
    <w:link w:val="HeaderChar"/>
    <w:uiPriority w:val="99"/>
    <w:semiHidden/>
    <w:rsid w:val="00263D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63D60"/>
    <w:rPr>
      <w:rFonts w:ascii="Times New Roman" w:eastAsia="Times New Roman" w:hAnsi="Times New Roman" w:cs="Times New Roman"/>
      <w:kern w:val="2"/>
      <w:sz w:val="18"/>
      <w:szCs w:val="18"/>
    </w:rPr>
  </w:style>
  <w:style w:type="character" w:styleId="PageNumber">
    <w:name w:val="page number"/>
    <w:basedOn w:val="DefaultParagraphFont"/>
    <w:uiPriority w:val="99"/>
    <w:rsid w:val="00263D60"/>
    <w:rPr>
      <w:rFonts w:cs="Times New Roman"/>
    </w:rPr>
  </w:style>
  <w:style w:type="paragraph" w:customStyle="1" w:styleId="3J">
    <w:name w:val="3J"/>
    <w:basedOn w:val="Normal"/>
    <w:uiPriority w:val="99"/>
    <w:rsid w:val="00263D60"/>
    <w:pPr>
      <w:numPr>
        <w:numId w:val="1"/>
      </w:numPr>
      <w:spacing w:line="312" w:lineRule="auto"/>
      <w:jc w:val="left"/>
    </w:pPr>
    <w:rPr>
      <w:b/>
      <w:bCs/>
      <w:sz w:val="22"/>
      <w:szCs w:val="22"/>
    </w:rPr>
  </w:style>
  <w:style w:type="paragraph" w:customStyle="1" w:styleId="4J">
    <w:name w:val="4J"/>
    <w:basedOn w:val="3J"/>
    <w:uiPriority w:val="99"/>
    <w:rsid w:val="00263D60"/>
    <w:pPr>
      <w:numPr>
        <w:ilvl w:val="1"/>
      </w:numPr>
    </w:pPr>
    <w:rPr>
      <w:sz w:val="24"/>
      <w:szCs w:val="24"/>
    </w:rPr>
  </w:style>
  <w:style w:type="paragraph" w:customStyle="1" w:styleId="5J">
    <w:name w:val="5J"/>
    <w:basedOn w:val="4J"/>
    <w:uiPriority w:val="99"/>
    <w:rsid w:val="00263D60"/>
    <w:pPr>
      <w:numPr>
        <w:ilvl w:val="2"/>
      </w:numPr>
      <w:spacing w:line="240" w:lineRule="auto"/>
    </w:pPr>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19</Pages>
  <Words>877</Words>
  <Characters>5001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市审〔2017〕26号</dc:title>
  <dc:subject/>
  <dc:creator>微软用户</dc:creator>
  <cp:keywords/>
  <dc:description/>
  <cp:lastModifiedBy>WIN</cp:lastModifiedBy>
  <cp:revision>2</cp:revision>
  <cp:lastPrinted>2019-02-12T07:03:00Z</cp:lastPrinted>
  <dcterms:created xsi:type="dcterms:W3CDTF">2019-02-16T13:38:00Z</dcterms:created>
  <dcterms:modified xsi:type="dcterms:W3CDTF">2019-02-16T13:38:00Z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